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3E0387" w14:textId="69B039A8" w:rsidR="00203842" w:rsidRDefault="00CD5101" w:rsidP="5155A591">
      <w:pPr>
        <w:rPr>
          <w:b/>
          <w:bCs/>
          <w:color w:val="0095D5" w:themeColor="accent1"/>
        </w:rPr>
      </w:pPr>
      <w:r w:rsidRPr="00203842">
        <w:rPr>
          <w:b/>
          <w:bCs/>
          <w:color w:val="0095D5" w:themeColor="accent1"/>
        </w:rPr>
        <w:t xml:space="preserve">SENNHEISER GROUP </w:t>
      </w:r>
      <w:r>
        <w:rPr>
          <w:b/>
          <w:bCs/>
          <w:color w:val="0095D5" w:themeColor="accent1"/>
        </w:rPr>
        <w:t>INVESTS</w:t>
      </w:r>
      <w:r w:rsidRPr="00203842">
        <w:rPr>
          <w:b/>
          <w:bCs/>
          <w:color w:val="0095D5" w:themeColor="accent1"/>
        </w:rPr>
        <w:t xml:space="preserve"> IN</w:t>
      </w:r>
      <w:r>
        <w:rPr>
          <w:b/>
          <w:bCs/>
          <w:color w:val="0095D5" w:themeColor="accent1"/>
        </w:rPr>
        <w:t xml:space="preserve"> SPECIALIZED SOFTWARE COMPANY</w:t>
      </w:r>
      <w:r w:rsidRPr="00203842">
        <w:rPr>
          <w:b/>
          <w:bCs/>
          <w:color w:val="0095D5" w:themeColor="accent1"/>
        </w:rPr>
        <w:t xml:space="preserve"> SHOW CODE </w:t>
      </w:r>
    </w:p>
    <w:p w14:paraId="4023022C" w14:textId="19AB8079" w:rsidR="00F227F2" w:rsidRPr="00F227F2" w:rsidRDefault="00051035" w:rsidP="00F227F2">
      <w:pPr>
        <w:rPr>
          <w:rFonts w:asciiTheme="majorHAnsi" w:hAnsiTheme="majorHAnsi"/>
          <w:b/>
          <w:bCs/>
        </w:rPr>
      </w:pPr>
      <w:r w:rsidRPr="0085730B">
        <w:rPr>
          <w:rFonts w:asciiTheme="majorHAnsi" w:hAnsiTheme="majorHAnsi"/>
          <w:b/>
          <w:bCs/>
        </w:rPr>
        <w:t xml:space="preserve">The two </w:t>
      </w:r>
      <w:r w:rsidR="009D7326" w:rsidRPr="0085730B">
        <w:rPr>
          <w:rFonts w:asciiTheme="majorHAnsi" w:hAnsiTheme="majorHAnsi"/>
          <w:b/>
          <w:bCs/>
        </w:rPr>
        <w:t xml:space="preserve">audio </w:t>
      </w:r>
      <w:r w:rsidRPr="0085730B">
        <w:rPr>
          <w:rFonts w:asciiTheme="majorHAnsi" w:hAnsiTheme="majorHAnsi"/>
          <w:b/>
          <w:bCs/>
        </w:rPr>
        <w:t>companies</w:t>
      </w:r>
      <w:r w:rsidR="00C63558" w:rsidRPr="0085730B">
        <w:rPr>
          <w:rFonts w:asciiTheme="majorHAnsi" w:hAnsiTheme="majorHAnsi"/>
          <w:b/>
          <w:bCs/>
        </w:rPr>
        <w:t xml:space="preserve"> </w:t>
      </w:r>
      <w:r w:rsidR="00C63558" w:rsidRPr="0085730B">
        <w:rPr>
          <w:b/>
          <w:bCs/>
          <w:lang w:val="en-US"/>
        </w:rPr>
        <w:t xml:space="preserve">join forces to drive the further development of the software tool </w:t>
      </w:r>
      <w:proofErr w:type="spellStart"/>
      <w:r w:rsidR="00C63558" w:rsidRPr="0085730B">
        <w:rPr>
          <w:b/>
          <w:bCs/>
          <w:lang w:val="en-US"/>
        </w:rPr>
        <w:t>SoundBase</w:t>
      </w:r>
      <w:proofErr w:type="spellEnd"/>
    </w:p>
    <w:p w14:paraId="1A1732DF" w14:textId="77777777" w:rsidR="00F227F2" w:rsidRPr="00F227F2" w:rsidRDefault="00F227F2" w:rsidP="00F227F2">
      <w:pPr>
        <w:rPr>
          <w:rFonts w:asciiTheme="majorHAnsi" w:hAnsiTheme="majorHAnsi"/>
          <w:b/>
          <w:bCs/>
        </w:rPr>
      </w:pPr>
    </w:p>
    <w:p w14:paraId="07075A2D" w14:textId="5EF45696" w:rsidR="00F227F2" w:rsidRPr="00F227F2" w:rsidRDefault="00F227F2" w:rsidP="00F227F2">
      <w:pPr>
        <w:rPr>
          <w:rFonts w:asciiTheme="majorHAnsi" w:hAnsiTheme="majorHAnsi"/>
          <w:b/>
          <w:bCs/>
        </w:rPr>
      </w:pPr>
      <w:proofErr w:type="spellStart"/>
      <w:r w:rsidRPr="00F227F2">
        <w:rPr>
          <w:rFonts w:asciiTheme="majorHAnsi" w:hAnsiTheme="majorHAnsi"/>
          <w:b/>
          <w:bCs/>
        </w:rPr>
        <w:t>Wedemark</w:t>
      </w:r>
      <w:proofErr w:type="spellEnd"/>
      <w:r w:rsidRPr="00F227F2">
        <w:rPr>
          <w:rFonts w:asciiTheme="majorHAnsi" w:hAnsiTheme="majorHAnsi"/>
          <w:b/>
          <w:bCs/>
        </w:rPr>
        <w:t xml:space="preserve">, </w:t>
      </w:r>
      <w:r w:rsidR="00C82C93">
        <w:rPr>
          <w:rFonts w:asciiTheme="majorHAnsi" w:hAnsiTheme="majorHAnsi"/>
          <w:b/>
          <w:bCs/>
        </w:rPr>
        <w:t xml:space="preserve">September </w:t>
      </w:r>
      <w:r w:rsidR="00A86617">
        <w:rPr>
          <w:rFonts w:asciiTheme="majorHAnsi" w:hAnsiTheme="majorHAnsi"/>
          <w:b/>
          <w:bCs/>
        </w:rPr>
        <w:t>03</w:t>
      </w:r>
      <w:r w:rsidRPr="00F227F2">
        <w:rPr>
          <w:rFonts w:asciiTheme="majorHAnsi" w:hAnsiTheme="majorHAnsi"/>
          <w:b/>
          <w:bCs/>
        </w:rPr>
        <w:t>, 2024 – The Sennheiser Group is</w:t>
      </w:r>
      <w:r w:rsidR="002643FA">
        <w:rPr>
          <w:rFonts w:asciiTheme="majorHAnsi" w:hAnsiTheme="majorHAnsi"/>
          <w:b/>
          <w:bCs/>
        </w:rPr>
        <w:t xml:space="preserve"> </w:t>
      </w:r>
      <w:r w:rsidR="00234D5B">
        <w:rPr>
          <w:rFonts w:asciiTheme="majorHAnsi" w:hAnsiTheme="majorHAnsi"/>
          <w:b/>
          <w:bCs/>
        </w:rPr>
        <w:t>i</w:t>
      </w:r>
      <w:r w:rsidR="002643FA">
        <w:rPr>
          <w:rFonts w:asciiTheme="majorHAnsi" w:hAnsiTheme="majorHAnsi"/>
          <w:b/>
          <w:bCs/>
        </w:rPr>
        <w:t>nvesting</w:t>
      </w:r>
      <w:r w:rsidRPr="00F227F2">
        <w:rPr>
          <w:rFonts w:asciiTheme="majorHAnsi" w:hAnsiTheme="majorHAnsi"/>
          <w:b/>
          <w:bCs/>
        </w:rPr>
        <w:t xml:space="preserve"> in Show Code, a</w:t>
      </w:r>
      <w:r w:rsidR="001F49F5" w:rsidRPr="001F49F5">
        <w:rPr>
          <w:rFonts w:asciiTheme="majorHAnsi" w:hAnsiTheme="majorHAnsi"/>
          <w:b/>
          <w:bCs/>
        </w:rPr>
        <w:t xml:space="preserve"> leader in creating software applications and tools</w:t>
      </w:r>
      <w:r w:rsidR="00850706">
        <w:rPr>
          <w:rFonts w:asciiTheme="majorHAnsi" w:hAnsiTheme="majorHAnsi"/>
          <w:b/>
          <w:bCs/>
        </w:rPr>
        <w:t xml:space="preserve"> that are</w:t>
      </w:r>
      <w:r w:rsidR="001F49F5" w:rsidRPr="001F49F5">
        <w:rPr>
          <w:rFonts w:asciiTheme="majorHAnsi" w:hAnsiTheme="majorHAnsi"/>
          <w:b/>
          <w:bCs/>
        </w:rPr>
        <w:t xml:space="preserve"> custom-tailored for the live event industry.</w:t>
      </w:r>
      <w:r w:rsidR="001F49F5">
        <w:rPr>
          <w:rFonts w:asciiTheme="majorHAnsi" w:hAnsiTheme="majorHAnsi"/>
          <w:b/>
          <w:bCs/>
        </w:rPr>
        <w:t xml:space="preserve"> </w:t>
      </w:r>
      <w:r w:rsidRPr="00F227F2">
        <w:rPr>
          <w:rFonts w:asciiTheme="majorHAnsi" w:hAnsiTheme="majorHAnsi"/>
          <w:b/>
          <w:bCs/>
        </w:rPr>
        <w:t>This collaboration aims to drive innovation and</w:t>
      </w:r>
      <w:r w:rsidR="00851075">
        <w:rPr>
          <w:rFonts w:asciiTheme="majorHAnsi" w:hAnsiTheme="majorHAnsi"/>
          <w:b/>
          <w:bCs/>
        </w:rPr>
        <w:t xml:space="preserve"> </w:t>
      </w:r>
      <w:r w:rsidR="00714F96">
        <w:rPr>
          <w:rFonts w:asciiTheme="majorHAnsi" w:hAnsiTheme="majorHAnsi"/>
          <w:b/>
          <w:bCs/>
        </w:rPr>
        <w:t xml:space="preserve">further develop </w:t>
      </w:r>
      <w:r w:rsidR="005C7A94">
        <w:rPr>
          <w:rFonts w:asciiTheme="majorHAnsi" w:hAnsiTheme="majorHAnsi"/>
          <w:b/>
          <w:bCs/>
        </w:rPr>
        <w:t xml:space="preserve">the software tool </w:t>
      </w:r>
      <w:proofErr w:type="spellStart"/>
      <w:r w:rsidRPr="00F227F2">
        <w:rPr>
          <w:rFonts w:asciiTheme="majorHAnsi" w:hAnsiTheme="majorHAnsi"/>
          <w:b/>
          <w:bCs/>
        </w:rPr>
        <w:t>SoundBase</w:t>
      </w:r>
      <w:proofErr w:type="spellEnd"/>
      <w:r w:rsidR="005C7A94">
        <w:rPr>
          <w:rFonts w:asciiTheme="majorHAnsi" w:hAnsiTheme="majorHAnsi"/>
          <w:b/>
          <w:bCs/>
        </w:rPr>
        <w:t>.</w:t>
      </w:r>
    </w:p>
    <w:p w14:paraId="78918AA5" w14:textId="77777777" w:rsidR="00F227F2" w:rsidRPr="00F227F2" w:rsidRDefault="00F227F2" w:rsidP="00F227F2">
      <w:pPr>
        <w:rPr>
          <w:rFonts w:asciiTheme="majorHAnsi" w:hAnsiTheme="majorHAnsi"/>
          <w:szCs w:val="18"/>
        </w:rPr>
      </w:pPr>
    </w:p>
    <w:p w14:paraId="0E62FD4D" w14:textId="0B0E6FD5" w:rsidR="005F6D33" w:rsidRDefault="005F6D33" w:rsidP="00D77657">
      <w:pPr>
        <w:rPr>
          <w:rFonts w:asciiTheme="majorHAnsi" w:hAnsiTheme="majorHAnsi"/>
          <w:szCs w:val="18"/>
        </w:rPr>
      </w:pPr>
      <w:r w:rsidRPr="00F227F2">
        <w:rPr>
          <w:rFonts w:asciiTheme="majorHAnsi" w:hAnsiTheme="majorHAnsi"/>
          <w:szCs w:val="18"/>
        </w:rPr>
        <w:t>Constantly</w:t>
      </w:r>
      <w:r>
        <w:rPr>
          <w:rFonts w:asciiTheme="majorHAnsi" w:hAnsiTheme="majorHAnsi"/>
          <w:szCs w:val="18"/>
        </w:rPr>
        <w:t xml:space="preserve"> building</w:t>
      </w:r>
      <w:r w:rsidRPr="00F227F2">
        <w:rPr>
          <w:rFonts w:asciiTheme="majorHAnsi" w:hAnsiTheme="majorHAnsi"/>
          <w:szCs w:val="18"/>
        </w:rPr>
        <w:t xml:space="preserve"> the future of the audio world and creating exceptional sound experiences – that is the aspiration that drives the Sennheiser Group. </w:t>
      </w:r>
      <w:r>
        <w:rPr>
          <w:rFonts w:asciiTheme="majorHAnsi" w:hAnsiTheme="majorHAnsi"/>
          <w:szCs w:val="18"/>
        </w:rPr>
        <w:t>T</w:t>
      </w:r>
      <w:r w:rsidRPr="00F227F2">
        <w:rPr>
          <w:rFonts w:asciiTheme="majorHAnsi" w:hAnsiTheme="majorHAnsi"/>
          <w:szCs w:val="18"/>
        </w:rPr>
        <w:t xml:space="preserve">he family-owned company is further expanding its strong position as a provider of </w:t>
      </w:r>
      <w:r w:rsidRPr="00977A8A">
        <w:rPr>
          <w:rFonts w:asciiTheme="majorHAnsi" w:hAnsiTheme="majorHAnsi"/>
          <w:szCs w:val="18"/>
        </w:rPr>
        <w:t>professional audio solutions</w:t>
      </w:r>
      <w:r>
        <w:rPr>
          <w:rFonts w:asciiTheme="majorHAnsi" w:hAnsiTheme="majorHAnsi"/>
          <w:szCs w:val="18"/>
        </w:rPr>
        <w:t xml:space="preserve"> by investing in the future</w:t>
      </w:r>
      <w:r w:rsidRPr="00977A8A">
        <w:rPr>
          <w:rFonts w:asciiTheme="majorHAnsi" w:hAnsiTheme="majorHAnsi"/>
          <w:szCs w:val="18"/>
        </w:rPr>
        <w:t>. “We want to grow sustainably as a company</w:t>
      </w:r>
      <w:r>
        <w:rPr>
          <w:rFonts w:asciiTheme="majorHAnsi" w:hAnsiTheme="majorHAnsi"/>
          <w:szCs w:val="18"/>
        </w:rPr>
        <w:t>:</w:t>
      </w:r>
      <w:r w:rsidRPr="00977A8A">
        <w:rPr>
          <w:rFonts w:asciiTheme="majorHAnsi" w:hAnsiTheme="majorHAnsi"/>
          <w:szCs w:val="18"/>
        </w:rPr>
        <w:t xml:space="preserve"> In addition to investments in our existing business, this also includes investments in promising future fields outside of our company, providing these align well to our company and our vision</w:t>
      </w:r>
      <w:r w:rsidRPr="00590276">
        <w:rPr>
          <w:rFonts w:asciiTheme="majorHAnsi" w:hAnsiTheme="majorHAnsi"/>
          <w:szCs w:val="18"/>
        </w:rPr>
        <w:t>,” explains Co-CEO Daniel Sennheiser.</w:t>
      </w:r>
      <w:r w:rsidRPr="00977A8A">
        <w:rPr>
          <w:rFonts w:asciiTheme="majorHAnsi" w:hAnsiTheme="majorHAnsi"/>
          <w:szCs w:val="18"/>
        </w:rPr>
        <w:t xml:space="preserve"> </w:t>
      </w:r>
      <w:r w:rsidR="002E4F4B" w:rsidRPr="002E4F4B">
        <w:rPr>
          <w:rFonts w:asciiTheme="majorHAnsi" w:hAnsiTheme="majorHAnsi"/>
          <w:szCs w:val="18"/>
        </w:rPr>
        <w:t>Sennheiser and Show Code both understand the complexities of live events and provide tools to offer remarkable sound experiences to customers and simplify event management.</w:t>
      </w:r>
    </w:p>
    <w:p w14:paraId="30F74A61" w14:textId="77777777" w:rsidR="005F6D33" w:rsidRDefault="005F6D33" w:rsidP="00D77657">
      <w:pPr>
        <w:rPr>
          <w:rFonts w:asciiTheme="majorHAnsi" w:hAnsiTheme="majorHAnsi"/>
          <w:szCs w:val="18"/>
        </w:rPr>
      </w:pPr>
    </w:p>
    <w:p w14:paraId="293DC62C" w14:textId="7C027CEF" w:rsidR="00710ED6" w:rsidRPr="00842A57" w:rsidRDefault="00F227F2" w:rsidP="2AA53B7F">
      <w:pPr>
        <w:rPr>
          <w:rFonts w:asciiTheme="majorHAnsi" w:hAnsiTheme="majorHAnsi"/>
        </w:rPr>
      </w:pPr>
      <w:r w:rsidRPr="2AA53B7F">
        <w:rPr>
          <w:rFonts w:asciiTheme="majorHAnsi" w:hAnsiTheme="majorHAnsi"/>
        </w:rPr>
        <w:t xml:space="preserve">Show Code, a </w:t>
      </w:r>
      <w:r w:rsidR="00DB46DA" w:rsidRPr="2AA53B7F">
        <w:rPr>
          <w:rFonts w:asciiTheme="majorHAnsi" w:hAnsiTheme="majorHAnsi"/>
        </w:rPr>
        <w:t xml:space="preserve">team of expert software developers based in the US, </w:t>
      </w:r>
      <w:r w:rsidR="00880BD2" w:rsidRPr="2AA53B7F">
        <w:rPr>
          <w:rFonts w:asciiTheme="majorHAnsi" w:hAnsiTheme="majorHAnsi"/>
        </w:rPr>
        <w:t xml:space="preserve">is </w:t>
      </w:r>
      <w:r w:rsidR="00DB46DA" w:rsidRPr="2AA53B7F">
        <w:rPr>
          <w:rFonts w:asciiTheme="majorHAnsi" w:hAnsiTheme="majorHAnsi"/>
        </w:rPr>
        <w:t xml:space="preserve">committed to creating robust, customized solutions aimed at addressing the unique needs of event professionals. </w:t>
      </w:r>
      <w:r w:rsidRPr="2AA53B7F">
        <w:rPr>
          <w:rFonts w:asciiTheme="majorHAnsi" w:hAnsiTheme="majorHAnsi"/>
        </w:rPr>
        <w:t>Founded by industry veterans</w:t>
      </w:r>
      <w:r w:rsidR="00F905E9" w:rsidRPr="2AA53B7F">
        <w:rPr>
          <w:rFonts w:asciiTheme="majorHAnsi" w:hAnsiTheme="majorHAnsi"/>
        </w:rPr>
        <w:t xml:space="preserve"> </w:t>
      </w:r>
      <w:r w:rsidRPr="2AA53B7F">
        <w:rPr>
          <w:rFonts w:asciiTheme="majorHAnsi" w:hAnsiTheme="majorHAnsi"/>
        </w:rPr>
        <w:t>Matthew Dale and Donald Kuser</w:t>
      </w:r>
      <w:r w:rsidR="00F905E9" w:rsidRPr="2AA53B7F">
        <w:rPr>
          <w:rFonts w:asciiTheme="majorHAnsi" w:hAnsiTheme="majorHAnsi"/>
        </w:rPr>
        <w:t xml:space="preserve">, </w:t>
      </w:r>
      <w:r w:rsidRPr="2AA53B7F">
        <w:rPr>
          <w:rFonts w:asciiTheme="majorHAnsi" w:hAnsiTheme="majorHAnsi"/>
        </w:rPr>
        <w:t>Show Code leverages decades of experience</w:t>
      </w:r>
      <w:r w:rsidR="00DB3FE4" w:rsidRPr="2AA53B7F">
        <w:rPr>
          <w:rFonts w:asciiTheme="majorHAnsi" w:hAnsiTheme="majorHAnsi"/>
        </w:rPr>
        <w:t xml:space="preserve"> and a vast network</w:t>
      </w:r>
      <w:r w:rsidRPr="2AA53B7F">
        <w:rPr>
          <w:rFonts w:asciiTheme="majorHAnsi" w:hAnsiTheme="majorHAnsi"/>
        </w:rPr>
        <w:t xml:space="preserve"> in the live production industry to develop cutting-edge software.</w:t>
      </w:r>
      <w:r w:rsidR="004E1DDC" w:rsidRPr="2AA53B7F">
        <w:rPr>
          <w:rFonts w:asciiTheme="majorHAnsi" w:hAnsiTheme="majorHAnsi"/>
        </w:rPr>
        <w:t xml:space="preserve"> </w:t>
      </w:r>
      <w:r w:rsidR="00F54A4B" w:rsidRPr="2AA53B7F">
        <w:rPr>
          <w:rFonts w:asciiTheme="majorHAnsi" w:hAnsiTheme="majorHAnsi"/>
        </w:rPr>
        <w:t xml:space="preserve">As Show Code </w:t>
      </w:r>
      <w:r w:rsidR="005E615C" w:rsidRPr="2AA53B7F">
        <w:rPr>
          <w:rFonts w:asciiTheme="majorHAnsi" w:hAnsiTheme="majorHAnsi"/>
        </w:rPr>
        <w:t>continues to advance its customer-centric software platform for live events</w:t>
      </w:r>
      <w:r w:rsidR="00F54A4B" w:rsidRPr="2AA53B7F">
        <w:rPr>
          <w:rFonts w:asciiTheme="majorHAnsi" w:hAnsiTheme="majorHAnsi"/>
        </w:rPr>
        <w:t>, it will maintain its independence</w:t>
      </w:r>
      <w:r w:rsidR="005E615C" w:rsidRPr="2AA53B7F">
        <w:rPr>
          <w:rFonts w:asciiTheme="majorHAnsi" w:hAnsiTheme="majorHAnsi"/>
        </w:rPr>
        <w:t xml:space="preserve">. With its agnostic approach, </w:t>
      </w:r>
      <w:proofErr w:type="spellStart"/>
      <w:r w:rsidR="005E615C" w:rsidRPr="2AA53B7F">
        <w:rPr>
          <w:rFonts w:asciiTheme="majorHAnsi" w:hAnsiTheme="majorHAnsi"/>
        </w:rPr>
        <w:t>SoundBase</w:t>
      </w:r>
      <w:proofErr w:type="spellEnd"/>
      <w:r w:rsidR="005E615C" w:rsidRPr="2AA53B7F">
        <w:rPr>
          <w:rFonts w:asciiTheme="majorHAnsi" w:hAnsiTheme="majorHAnsi"/>
        </w:rPr>
        <w:t xml:space="preserve"> aims to support all major wireless microphone products, regardless of the </w:t>
      </w:r>
      <w:r w:rsidR="005E615C" w:rsidRPr="00B861AB">
        <w:rPr>
          <w:rFonts w:asciiTheme="majorHAnsi" w:hAnsiTheme="majorHAnsi"/>
        </w:rPr>
        <w:t xml:space="preserve">vendor. </w:t>
      </w:r>
      <w:r w:rsidR="009D7326" w:rsidRPr="00B861AB">
        <w:rPr>
          <w:rFonts w:asciiTheme="majorHAnsi" w:hAnsiTheme="majorHAnsi"/>
        </w:rPr>
        <w:t xml:space="preserve">“We believe that </w:t>
      </w:r>
      <w:proofErr w:type="spellStart"/>
      <w:r w:rsidR="009D7326" w:rsidRPr="00B861AB">
        <w:rPr>
          <w:rFonts w:asciiTheme="majorHAnsi" w:hAnsiTheme="majorHAnsi"/>
        </w:rPr>
        <w:t>SoundBase</w:t>
      </w:r>
      <w:proofErr w:type="spellEnd"/>
      <w:r w:rsidR="009D7326" w:rsidRPr="00B861AB">
        <w:rPr>
          <w:rFonts w:asciiTheme="majorHAnsi" w:hAnsiTheme="majorHAnsi"/>
        </w:rPr>
        <w:t xml:space="preserve"> has the potential to emerge as the most significant software platform in the professional live industry</w:t>
      </w:r>
      <w:r w:rsidR="00DF04AD" w:rsidRPr="00B861AB">
        <w:rPr>
          <w:rFonts w:asciiTheme="majorHAnsi" w:hAnsiTheme="majorHAnsi"/>
        </w:rPr>
        <w:t>,</w:t>
      </w:r>
      <w:r w:rsidR="009D7326" w:rsidRPr="00B861AB">
        <w:rPr>
          <w:rFonts w:asciiTheme="majorHAnsi" w:hAnsiTheme="majorHAnsi"/>
        </w:rPr>
        <w:t>”</w:t>
      </w:r>
      <w:r w:rsidR="005F6D33" w:rsidRPr="00B861AB">
        <w:rPr>
          <w:rFonts w:asciiTheme="majorHAnsi" w:hAnsiTheme="majorHAnsi"/>
        </w:rPr>
        <w:t xml:space="preserve"> states </w:t>
      </w:r>
      <w:r w:rsidR="00F852C5">
        <w:rPr>
          <w:rFonts w:asciiTheme="majorHAnsi" w:hAnsiTheme="majorHAnsi"/>
        </w:rPr>
        <w:t xml:space="preserve">Co-CEO </w:t>
      </w:r>
      <w:r w:rsidR="005F6D33" w:rsidRPr="00B861AB">
        <w:rPr>
          <w:rFonts w:asciiTheme="majorHAnsi" w:hAnsiTheme="majorHAnsi"/>
        </w:rPr>
        <w:t>Andreas Sennheiser.</w:t>
      </w:r>
      <w:r w:rsidR="009D7326" w:rsidRPr="00B861AB">
        <w:rPr>
          <w:rFonts w:asciiTheme="majorHAnsi" w:hAnsiTheme="majorHAnsi"/>
        </w:rPr>
        <w:t xml:space="preserve"> </w:t>
      </w:r>
      <w:r w:rsidR="005F6D33" w:rsidRPr="00B861AB">
        <w:rPr>
          <w:rFonts w:asciiTheme="majorHAnsi" w:hAnsiTheme="majorHAnsi"/>
        </w:rPr>
        <w:t>“</w:t>
      </w:r>
      <w:r w:rsidR="009D7326" w:rsidRPr="00B861AB">
        <w:rPr>
          <w:rFonts w:asciiTheme="majorHAnsi" w:hAnsiTheme="majorHAnsi"/>
        </w:rPr>
        <w:t xml:space="preserve">Consequently, </w:t>
      </w:r>
      <w:r w:rsidR="005F6D33" w:rsidRPr="00B861AB">
        <w:rPr>
          <w:rFonts w:asciiTheme="majorHAnsi" w:hAnsiTheme="majorHAnsi"/>
        </w:rPr>
        <w:t xml:space="preserve">we </w:t>
      </w:r>
      <w:r w:rsidR="009D7326" w:rsidRPr="00B861AB">
        <w:rPr>
          <w:rFonts w:asciiTheme="majorHAnsi" w:hAnsiTheme="majorHAnsi"/>
        </w:rPr>
        <w:t xml:space="preserve">are </w:t>
      </w:r>
      <w:r w:rsidR="005F6D33" w:rsidRPr="00B861AB">
        <w:rPr>
          <w:rFonts w:asciiTheme="majorHAnsi" w:hAnsiTheme="majorHAnsi"/>
        </w:rPr>
        <w:t xml:space="preserve">very happy </w:t>
      </w:r>
      <w:r w:rsidR="009D7326" w:rsidRPr="00B861AB">
        <w:rPr>
          <w:rFonts w:asciiTheme="majorHAnsi" w:hAnsiTheme="majorHAnsi"/>
        </w:rPr>
        <w:t>backing Show Code's founders to devote their full attention to this task.</w:t>
      </w:r>
      <w:r w:rsidR="005F6D33" w:rsidRPr="00B861AB">
        <w:rPr>
          <w:rFonts w:asciiTheme="majorHAnsi" w:hAnsiTheme="majorHAnsi"/>
        </w:rPr>
        <w:t>”</w:t>
      </w:r>
      <w:r w:rsidR="009D7326" w:rsidRPr="2AA53B7F">
        <w:rPr>
          <w:rFonts w:asciiTheme="majorHAnsi" w:hAnsiTheme="majorHAnsi"/>
        </w:rPr>
        <w:t xml:space="preserve"> </w:t>
      </w:r>
    </w:p>
    <w:p w14:paraId="43613241" w14:textId="77777777" w:rsidR="005F6D33" w:rsidRPr="00842A57" w:rsidRDefault="005F6D33" w:rsidP="00D77657">
      <w:pPr>
        <w:rPr>
          <w:rFonts w:asciiTheme="majorHAnsi" w:hAnsiTheme="majorHAnsi"/>
          <w:szCs w:val="18"/>
        </w:rPr>
      </w:pPr>
    </w:p>
    <w:p w14:paraId="45BA9C82" w14:textId="77777777" w:rsidR="005F6D33" w:rsidRDefault="006C4A5E" w:rsidP="005F6D33">
      <w:pPr>
        <w:rPr>
          <w:rFonts w:asciiTheme="majorHAnsi" w:hAnsiTheme="majorHAnsi"/>
          <w:szCs w:val="18"/>
        </w:rPr>
      </w:pPr>
      <w:proofErr w:type="spellStart"/>
      <w:r w:rsidRPr="00842A57">
        <w:rPr>
          <w:rFonts w:asciiTheme="majorHAnsi" w:hAnsiTheme="majorHAnsi"/>
          <w:szCs w:val="18"/>
        </w:rPr>
        <w:t>SoundBase</w:t>
      </w:r>
      <w:proofErr w:type="spellEnd"/>
      <w:r w:rsidRPr="00842A57">
        <w:rPr>
          <w:rFonts w:asciiTheme="majorHAnsi" w:hAnsiTheme="majorHAnsi"/>
          <w:szCs w:val="18"/>
        </w:rPr>
        <w:t xml:space="preserve"> is a powerful tool designed to organize, plan, and communicate audio projects in one shared space, showcasing the future of professional audio today. It offers tailored solutions for event professionals, addressing the challenges of complex frequency situations. With unique features such as support for multiple wireless links, easy collaboration, offline access, and real-time reports, </w:t>
      </w:r>
      <w:proofErr w:type="spellStart"/>
      <w:r w:rsidRPr="00842A57">
        <w:rPr>
          <w:rFonts w:asciiTheme="majorHAnsi" w:hAnsiTheme="majorHAnsi"/>
          <w:szCs w:val="18"/>
        </w:rPr>
        <w:t>SoundBase</w:t>
      </w:r>
      <w:proofErr w:type="spellEnd"/>
      <w:r w:rsidRPr="00842A57">
        <w:rPr>
          <w:rFonts w:asciiTheme="majorHAnsi" w:hAnsiTheme="majorHAnsi"/>
          <w:szCs w:val="18"/>
        </w:rPr>
        <w:t xml:space="preserve"> allows audio teams to have everything they need to stay in sync and </w:t>
      </w:r>
      <w:r w:rsidR="004E2BA3" w:rsidRPr="00842A57">
        <w:rPr>
          <w:rFonts w:asciiTheme="majorHAnsi" w:hAnsiTheme="majorHAnsi"/>
          <w:szCs w:val="18"/>
        </w:rPr>
        <w:t>create</w:t>
      </w:r>
      <w:r w:rsidRPr="00842A57">
        <w:rPr>
          <w:rFonts w:asciiTheme="majorHAnsi" w:hAnsiTheme="majorHAnsi"/>
          <w:szCs w:val="18"/>
        </w:rPr>
        <w:t xml:space="preserve"> successful shows. From small gatherings to large-scale productions, the applications are crafted to meet diverse </w:t>
      </w:r>
      <w:r w:rsidRPr="009F031D">
        <w:rPr>
          <w:rFonts w:asciiTheme="majorHAnsi" w:hAnsiTheme="majorHAnsi"/>
          <w:szCs w:val="18"/>
        </w:rPr>
        <w:t>needs.</w:t>
      </w:r>
      <w:r w:rsidR="005F6D33" w:rsidRPr="009F031D">
        <w:rPr>
          <w:rFonts w:asciiTheme="majorHAnsi" w:hAnsiTheme="majorHAnsi"/>
          <w:szCs w:val="18"/>
        </w:rPr>
        <w:t xml:space="preserve"> In the long term, Sennheiser</w:t>
      </w:r>
      <w:r w:rsidR="005F6D33" w:rsidRPr="00842A57">
        <w:rPr>
          <w:rFonts w:asciiTheme="majorHAnsi" w:hAnsiTheme="majorHAnsi"/>
          <w:szCs w:val="18"/>
        </w:rPr>
        <w:t xml:space="preserve"> aims to align Show Code more closely with its current and upcoming solutions to leverage all potential synergies.</w:t>
      </w:r>
    </w:p>
    <w:p w14:paraId="231305CA" w14:textId="77777777" w:rsidR="005F6D33" w:rsidRPr="00EB6F9C" w:rsidRDefault="005F6D33" w:rsidP="005F6D33">
      <w:pPr>
        <w:rPr>
          <w:rFonts w:asciiTheme="majorHAnsi" w:hAnsiTheme="majorHAnsi"/>
          <w:szCs w:val="18"/>
        </w:rPr>
      </w:pPr>
    </w:p>
    <w:p w14:paraId="4C23C399" w14:textId="77777777" w:rsidR="00655610" w:rsidRPr="0041235E" w:rsidRDefault="00655610" w:rsidP="00A362D5">
      <w:pPr>
        <w:spacing w:after="200"/>
        <w:rPr>
          <w:rFonts w:asciiTheme="majorHAnsi" w:hAnsiTheme="majorHAnsi"/>
          <w:szCs w:val="18"/>
        </w:rPr>
      </w:pPr>
    </w:p>
    <w:p w14:paraId="195ADAC0" w14:textId="436DF304" w:rsidR="00A82687" w:rsidRPr="00C33E88" w:rsidRDefault="0041235E" w:rsidP="00F22D55">
      <w:pPr>
        <w:pStyle w:val="paragraph"/>
        <w:spacing w:before="0" w:beforeAutospacing="0" w:after="0" w:afterAutospacing="0" w:line="360" w:lineRule="auto"/>
        <w:textAlignment w:val="baseline"/>
        <w:rPr>
          <w:rFonts w:asciiTheme="majorHAnsi" w:eastAsiaTheme="minorHAnsi" w:hAnsiTheme="majorHAnsi" w:cstheme="minorBidi"/>
          <w:b/>
          <w:bCs/>
          <w:sz w:val="18"/>
          <w:szCs w:val="18"/>
          <w:lang w:val="en-GB" w:eastAsia="en-US"/>
        </w:rPr>
      </w:pPr>
      <w:r w:rsidRPr="00C33E88">
        <w:rPr>
          <w:rFonts w:asciiTheme="majorHAnsi" w:eastAsiaTheme="minorHAnsi" w:hAnsiTheme="majorHAnsi" w:cstheme="minorBidi"/>
          <w:b/>
          <w:bCs/>
          <w:sz w:val="18"/>
          <w:szCs w:val="18"/>
          <w:lang w:val="en-GB" w:eastAsia="en-US"/>
        </w:rPr>
        <w:t>About</w:t>
      </w:r>
      <w:r w:rsidR="00A82687" w:rsidRPr="00C33E88">
        <w:rPr>
          <w:rFonts w:asciiTheme="majorHAnsi" w:eastAsiaTheme="minorHAnsi" w:hAnsiTheme="majorHAnsi" w:cstheme="minorBidi"/>
          <w:b/>
          <w:bCs/>
          <w:sz w:val="18"/>
          <w:szCs w:val="18"/>
          <w:lang w:val="en-GB" w:eastAsia="en-US"/>
        </w:rPr>
        <w:t xml:space="preserve"> </w:t>
      </w:r>
      <w:r w:rsidR="00C33E88" w:rsidRPr="00C33E88">
        <w:rPr>
          <w:rFonts w:asciiTheme="majorHAnsi" w:eastAsiaTheme="minorHAnsi" w:hAnsiTheme="majorHAnsi" w:cstheme="minorBidi"/>
          <w:b/>
          <w:bCs/>
          <w:sz w:val="18"/>
          <w:szCs w:val="18"/>
          <w:lang w:val="en-GB" w:eastAsia="en-US"/>
        </w:rPr>
        <w:t>Show Code</w:t>
      </w:r>
    </w:p>
    <w:p w14:paraId="79044094" w14:textId="3322E20C" w:rsidR="00FC6FF8" w:rsidRDefault="00C33E88" w:rsidP="006D7D11">
      <w:pPr>
        <w:pStyle w:val="paragraph"/>
        <w:spacing w:before="0" w:beforeAutospacing="0" w:after="0" w:afterAutospacing="0"/>
        <w:textAlignment w:val="baseline"/>
        <w:rPr>
          <w:rFonts w:asciiTheme="majorHAnsi" w:eastAsiaTheme="minorHAnsi" w:hAnsiTheme="majorHAnsi" w:cstheme="minorBidi"/>
          <w:sz w:val="18"/>
          <w:szCs w:val="18"/>
          <w:lang w:val="en-GB" w:eastAsia="en-US"/>
        </w:rPr>
      </w:pPr>
      <w:r w:rsidRPr="00C33E88">
        <w:rPr>
          <w:rFonts w:asciiTheme="majorHAnsi" w:eastAsiaTheme="minorHAnsi" w:hAnsiTheme="majorHAnsi" w:cstheme="minorBidi"/>
          <w:sz w:val="18"/>
          <w:szCs w:val="18"/>
          <w:lang w:val="en-GB" w:eastAsia="en-US"/>
        </w:rPr>
        <w:lastRenderedPageBreak/>
        <w:t xml:space="preserve">Show Code is a US-based company specializing in the development of custom software applications </w:t>
      </w:r>
      <w:r w:rsidR="00691508">
        <w:rPr>
          <w:rFonts w:asciiTheme="majorHAnsi" w:eastAsiaTheme="minorHAnsi" w:hAnsiTheme="majorHAnsi" w:cstheme="minorBidi"/>
          <w:sz w:val="18"/>
          <w:szCs w:val="18"/>
          <w:lang w:val="en-GB" w:eastAsia="en-US"/>
        </w:rPr>
        <w:t xml:space="preserve">and tools </w:t>
      </w:r>
      <w:r w:rsidRPr="00C33E88">
        <w:rPr>
          <w:rFonts w:asciiTheme="majorHAnsi" w:eastAsiaTheme="minorHAnsi" w:hAnsiTheme="majorHAnsi" w:cstheme="minorBidi"/>
          <w:sz w:val="18"/>
          <w:szCs w:val="18"/>
          <w:lang w:val="en-GB" w:eastAsia="en-US"/>
        </w:rPr>
        <w:t xml:space="preserve">for the live event industry. The team, led by founders Matthew Dale and Donald Kuser, combines extensive experience in live production with </w:t>
      </w:r>
      <w:r w:rsidR="00804734">
        <w:rPr>
          <w:rFonts w:asciiTheme="majorHAnsi" w:eastAsiaTheme="minorHAnsi" w:hAnsiTheme="majorHAnsi" w:cstheme="minorBidi"/>
          <w:sz w:val="18"/>
          <w:szCs w:val="18"/>
          <w:lang w:val="en-GB" w:eastAsia="en-US"/>
        </w:rPr>
        <w:t>dedication</w:t>
      </w:r>
      <w:r w:rsidRPr="00C33E88">
        <w:rPr>
          <w:rFonts w:asciiTheme="majorHAnsi" w:eastAsiaTheme="minorHAnsi" w:hAnsiTheme="majorHAnsi" w:cstheme="minorBidi"/>
          <w:sz w:val="18"/>
          <w:szCs w:val="18"/>
          <w:lang w:val="en-GB" w:eastAsia="en-US"/>
        </w:rPr>
        <w:t xml:space="preserve"> </w:t>
      </w:r>
      <w:r w:rsidR="00804734" w:rsidRPr="00804734">
        <w:rPr>
          <w:rFonts w:asciiTheme="majorHAnsi" w:eastAsiaTheme="minorHAnsi" w:hAnsiTheme="majorHAnsi" w:cstheme="minorBidi"/>
          <w:sz w:val="18"/>
          <w:szCs w:val="18"/>
          <w:lang w:val="en-GB" w:eastAsia="en-US"/>
        </w:rPr>
        <w:t>to building robust, tailored solutions that cater to the unique demands of event professionals.</w:t>
      </w:r>
    </w:p>
    <w:p w14:paraId="43574396" w14:textId="77777777" w:rsidR="00973BB1" w:rsidRPr="0041235E" w:rsidRDefault="00973BB1" w:rsidP="006D7D11">
      <w:pPr>
        <w:pStyle w:val="paragraph"/>
        <w:spacing w:before="0" w:beforeAutospacing="0" w:after="0" w:afterAutospacing="0"/>
        <w:textAlignment w:val="baseline"/>
        <w:rPr>
          <w:rStyle w:val="normaltextrun"/>
          <w:rFonts w:ascii="Sennheiser Office" w:hAnsi="Sennheiser Office" w:cs="Segoe UI"/>
          <w:b/>
          <w:bCs/>
          <w:sz w:val="18"/>
          <w:szCs w:val="18"/>
          <w:lang w:val="en-GB"/>
        </w:rPr>
      </w:pPr>
    </w:p>
    <w:p w14:paraId="5FFA92D0" w14:textId="77777777" w:rsidR="00F22D55" w:rsidRPr="0041235E" w:rsidRDefault="00F22D55" w:rsidP="006D7D11">
      <w:pPr>
        <w:pStyle w:val="paragraph"/>
        <w:spacing w:before="0" w:beforeAutospacing="0" w:after="0" w:afterAutospacing="0"/>
        <w:textAlignment w:val="baseline"/>
        <w:rPr>
          <w:rStyle w:val="normaltextrun"/>
          <w:rFonts w:ascii="Sennheiser Office" w:hAnsi="Sennheiser Office" w:cs="Segoe UI"/>
          <w:b/>
          <w:bCs/>
          <w:sz w:val="18"/>
          <w:szCs w:val="18"/>
          <w:lang w:val="en-GB"/>
        </w:rPr>
      </w:pPr>
    </w:p>
    <w:p w14:paraId="1E81F873" w14:textId="033C91ED" w:rsidR="006D7D11" w:rsidRPr="00CE6BF5" w:rsidRDefault="0098002B" w:rsidP="006D7D11">
      <w:pPr>
        <w:pStyle w:val="paragraph"/>
        <w:spacing w:before="0" w:beforeAutospacing="0" w:after="0" w:afterAutospacing="0"/>
        <w:textAlignment w:val="baseline"/>
        <w:rPr>
          <w:rFonts w:ascii="Segoe UI" w:hAnsi="Segoe UI" w:cs="Segoe UI"/>
          <w:sz w:val="18"/>
          <w:szCs w:val="18"/>
          <w:lang w:val="en-GB"/>
        </w:rPr>
      </w:pPr>
      <w:r w:rsidRPr="00CE6BF5">
        <w:rPr>
          <w:rStyle w:val="normaltextrun"/>
          <w:rFonts w:ascii="Sennheiser Office" w:hAnsi="Sennheiser Office" w:cs="Segoe UI"/>
          <w:b/>
          <w:bCs/>
          <w:sz w:val="18"/>
          <w:szCs w:val="18"/>
          <w:lang w:val="en-GB"/>
        </w:rPr>
        <w:t>About the</w:t>
      </w:r>
      <w:r w:rsidR="006D7D11" w:rsidRPr="00CE6BF5">
        <w:rPr>
          <w:rStyle w:val="normaltextrun"/>
          <w:rFonts w:ascii="Sennheiser Office" w:hAnsi="Sennheiser Office" w:cs="Segoe UI"/>
          <w:b/>
          <w:bCs/>
          <w:sz w:val="18"/>
          <w:szCs w:val="18"/>
          <w:lang w:val="en-GB"/>
        </w:rPr>
        <w:t xml:space="preserve"> Sennheise</w:t>
      </w:r>
      <w:r w:rsidRPr="00CE6BF5">
        <w:rPr>
          <w:rStyle w:val="normaltextrun"/>
          <w:rFonts w:ascii="Sennheiser Office" w:hAnsi="Sennheiser Office" w:cs="Segoe UI"/>
          <w:b/>
          <w:bCs/>
          <w:sz w:val="18"/>
          <w:szCs w:val="18"/>
          <w:lang w:val="en-GB"/>
        </w:rPr>
        <w:t>r Group</w:t>
      </w:r>
      <w:r w:rsidR="006D7D11" w:rsidRPr="00CE6BF5">
        <w:rPr>
          <w:rStyle w:val="eop"/>
          <w:rFonts w:ascii="Sennheiser Office" w:hAnsi="Sennheiser Office" w:cs="Segoe UI"/>
          <w:sz w:val="18"/>
          <w:szCs w:val="18"/>
          <w:lang w:val="en-GB"/>
        </w:rPr>
        <w:t> </w:t>
      </w:r>
    </w:p>
    <w:p w14:paraId="7B252346" w14:textId="7998FD44" w:rsidR="006D7D11" w:rsidRPr="0098002B" w:rsidRDefault="0098002B" w:rsidP="006D7D11">
      <w:pPr>
        <w:pStyle w:val="paragraph"/>
        <w:spacing w:before="0" w:beforeAutospacing="0" w:after="0" w:afterAutospacing="0"/>
        <w:textAlignment w:val="baseline"/>
        <w:rPr>
          <w:rFonts w:ascii="Segoe UI" w:hAnsi="Segoe UI" w:cs="Segoe UI"/>
          <w:sz w:val="18"/>
          <w:szCs w:val="18"/>
          <w:lang w:val="en-GB"/>
        </w:rPr>
      </w:pPr>
      <w:r>
        <w:rPr>
          <w:rStyle w:val="normaltextrun"/>
          <w:rFonts w:ascii="Sennheiser Office" w:hAnsi="Sennheiser Office"/>
          <w:color w:val="000000"/>
          <w:sz w:val="18"/>
          <w:szCs w:val="18"/>
          <w:shd w:val="clear" w:color="auto" w:fill="FFFFFF"/>
          <w:lang w:val="en-US"/>
        </w:rPr>
        <w:t>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Sennheiser and Daniel Sennheiser and is one of the leading manufacturers in the field of professional audio technology.</w:t>
      </w:r>
      <w:r w:rsidRPr="0098002B">
        <w:rPr>
          <w:rStyle w:val="eop"/>
          <w:rFonts w:ascii="Sennheiser Office" w:hAnsi="Sennheiser Office"/>
          <w:color w:val="000000"/>
          <w:sz w:val="18"/>
          <w:szCs w:val="18"/>
          <w:shd w:val="clear" w:color="auto" w:fill="FFFFFF"/>
          <w:lang w:val="en-GB"/>
        </w:rPr>
        <w:t> </w:t>
      </w:r>
      <w:r w:rsidR="006D7D11" w:rsidRPr="0098002B">
        <w:rPr>
          <w:rStyle w:val="eop"/>
          <w:rFonts w:ascii="Sennheiser Office" w:hAnsi="Sennheiser Office" w:cs="Segoe UI"/>
          <w:sz w:val="18"/>
          <w:szCs w:val="18"/>
          <w:lang w:val="en-GB"/>
        </w:rPr>
        <w:t> </w:t>
      </w:r>
    </w:p>
    <w:p w14:paraId="5AC729EA" w14:textId="77777777" w:rsidR="006D7D11" w:rsidRPr="0098002B" w:rsidRDefault="006D7D11" w:rsidP="006D7D11">
      <w:pPr>
        <w:pStyle w:val="paragraph"/>
        <w:spacing w:before="0" w:beforeAutospacing="0" w:after="0" w:afterAutospacing="0"/>
        <w:textAlignment w:val="baseline"/>
        <w:rPr>
          <w:rFonts w:ascii="Segoe UI" w:hAnsi="Segoe UI" w:cs="Segoe UI"/>
          <w:sz w:val="18"/>
          <w:szCs w:val="18"/>
          <w:lang w:val="en-GB"/>
        </w:rPr>
      </w:pPr>
      <w:r w:rsidRPr="0098002B">
        <w:rPr>
          <w:rStyle w:val="eop"/>
          <w:rFonts w:ascii="Sennheiser Office" w:hAnsi="Sennheiser Office" w:cs="Segoe UI"/>
          <w:sz w:val="18"/>
          <w:szCs w:val="18"/>
          <w:lang w:val="en-GB"/>
        </w:rPr>
        <w:t> </w:t>
      </w:r>
    </w:p>
    <w:p w14:paraId="259FEF05" w14:textId="77777777" w:rsidR="006D7D11" w:rsidRPr="00CE6BF5" w:rsidRDefault="00C21119" w:rsidP="006D7D11">
      <w:pPr>
        <w:pStyle w:val="paragraph"/>
        <w:spacing w:before="0" w:beforeAutospacing="0" w:after="0" w:afterAutospacing="0"/>
        <w:textAlignment w:val="baseline"/>
        <w:rPr>
          <w:rFonts w:ascii="Segoe UI" w:hAnsi="Segoe UI" w:cs="Segoe UI"/>
          <w:sz w:val="18"/>
          <w:szCs w:val="18"/>
          <w:lang w:val="en-GB"/>
        </w:rPr>
      </w:pPr>
      <w:hyperlink r:id="rId11" w:tgtFrame="_blank" w:history="1">
        <w:r w:rsidR="006D7D11" w:rsidRPr="00CE6BF5">
          <w:rPr>
            <w:rStyle w:val="normaltextrun"/>
            <w:rFonts w:ascii="Sennheiser Office" w:hAnsi="Sennheiser Office" w:cs="Segoe UI"/>
            <w:color w:val="000000"/>
            <w:sz w:val="18"/>
            <w:szCs w:val="18"/>
            <w:u w:val="single"/>
            <w:lang w:val="en-GB"/>
          </w:rPr>
          <w:t>sennheiser.com</w:t>
        </w:r>
      </w:hyperlink>
      <w:r w:rsidR="006D7D11" w:rsidRPr="00CE6BF5">
        <w:rPr>
          <w:rStyle w:val="normaltextrun"/>
          <w:rFonts w:ascii="Sennheiser Office" w:hAnsi="Sennheiser Office" w:cs="Segoe UI"/>
          <w:color w:val="000000"/>
          <w:sz w:val="18"/>
          <w:szCs w:val="18"/>
          <w:lang w:val="en-GB"/>
        </w:rPr>
        <w:t xml:space="preserve"> | </w:t>
      </w:r>
      <w:hyperlink r:id="rId12" w:tgtFrame="_blank" w:history="1">
        <w:r w:rsidR="006D7D11" w:rsidRPr="00CE6BF5">
          <w:rPr>
            <w:rStyle w:val="normaltextrun"/>
            <w:rFonts w:ascii="Sennheiser Office" w:hAnsi="Sennheiser Office" w:cs="Segoe UI"/>
            <w:color w:val="000000"/>
            <w:sz w:val="18"/>
            <w:szCs w:val="18"/>
            <w:u w:val="single"/>
            <w:lang w:val="en-GB"/>
          </w:rPr>
          <w:t>neumann.com</w:t>
        </w:r>
      </w:hyperlink>
      <w:r w:rsidR="006D7D11" w:rsidRPr="00CE6BF5">
        <w:rPr>
          <w:rStyle w:val="normaltextrun"/>
          <w:rFonts w:ascii="Sennheiser Office" w:hAnsi="Sennheiser Office" w:cs="Segoe UI"/>
          <w:color w:val="000000"/>
          <w:sz w:val="18"/>
          <w:szCs w:val="18"/>
          <w:lang w:val="en-GB"/>
        </w:rPr>
        <w:t xml:space="preserve"> |</w:t>
      </w:r>
      <w:r w:rsidR="006D7D11" w:rsidRPr="00CE6BF5">
        <w:rPr>
          <w:rStyle w:val="normaltextrun"/>
          <w:rFonts w:ascii="Sennheiser Office" w:hAnsi="Sennheiser Office" w:cs="Segoe UI"/>
          <w:color w:val="000000"/>
          <w:sz w:val="18"/>
          <w:szCs w:val="18"/>
          <w:u w:val="single"/>
          <w:lang w:val="en-GB"/>
        </w:rPr>
        <w:t xml:space="preserve"> dear-reality.com </w:t>
      </w:r>
      <w:r w:rsidR="006D7D11" w:rsidRPr="00CE6BF5">
        <w:rPr>
          <w:rStyle w:val="normaltextrun"/>
          <w:rFonts w:ascii="Sennheiser Office" w:hAnsi="Sennheiser Office" w:cs="Segoe UI"/>
          <w:color w:val="000000"/>
          <w:sz w:val="18"/>
          <w:szCs w:val="18"/>
          <w:lang w:val="en-GB"/>
        </w:rPr>
        <w:t xml:space="preserve">| </w:t>
      </w:r>
      <w:hyperlink r:id="rId13" w:tgtFrame="_blank" w:history="1">
        <w:r w:rsidR="006D7D11" w:rsidRPr="00CE6BF5">
          <w:rPr>
            <w:rStyle w:val="normaltextrun"/>
            <w:rFonts w:ascii="Sennheiser Office" w:hAnsi="Sennheiser Office" w:cs="Segoe UI"/>
            <w:color w:val="000000"/>
            <w:sz w:val="18"/>
            <w:szCs w:val="18"/>
            <w:u w:val="single"/>
            <w:lang w:val="en-GB"/>
          </w:rPr>
          <w:t>merging.com</w:t>
        </w:r>
      </w:hyperlink>
      <w:r w:rsidR="006D7D11" w:rsidRPr="00CE6BF5">
        <w:rPr>
          <w:rStyle w:val="eop"/>
          <w:rFonts w:ascii="Sennheiser Office" w:hAnsi="Sennheiser Office" w:cs="Segoe UI"/>
          <w:color w:val="000000"/>
          <w:sz w:val="18"/>
          <w:szCs w:val="18"/>
          <w:lang w:val="en-GB"/>
        </w:rPr>
        <w:t> </w:t>
      </w:r>
    </w:p>
    <w:p w14:paraId="03A153B5" w14:textId="6DE96A64" w:rsidR="00DA52EF" w:rsidRPr="00CE6BF5" w:rsidRDefault="00DA52EF" w:rsidP="00F325C2"/>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6"/>
        <w:gridCol w:w="2627"/>
        <w:gridCol w:w="2627"/>
      </w:tblGrid>
      <w:tr w:rsidR="00445705" w:rsidRPr="00DF45D8" w14:paraId="139D75FB" w14:textId="77777777" w:rsidTr="00445705">
        <w:tc>
          <w:tcPr>
            <w:tcW w:w="2626" w:type="dxa"/>
          </w:tcPr>
          <w:p w14:paraId="5F1505C4" w14:textId="0CB2AA1C" w:rsidR="00445705" w:rsidRPr="00CE6BF5" w:rsidRDefault="00445705">
            <w:pPr>
              <w:pStyle w:val="About"/>
              <w:jc w:val="both"/>
              <w:rPr>
                <w:b/>
                <w:sz w:val="16"/>
                <w:szCs w:val="16"/>
              </w:rPr>
            </w:pPr>
          </w:p>
        </w:tc>
        <w:tc>
          <w:tcPr>
            <w:tcW w:w="2627" w:type="dxa"/>
          </w:tcPr>
          <w:p w14:paraId="448B2730" w14:textId="77777777" w:rsidR="00445705" w:rsidRPr="00CE6BF5" w:rsidRDefault="00445705">
            <w:pPr>
              <w:pStyle w:val="About"/>
              <w:jc w:val="both"/>
              <w:rPr>
                <w:b/>
                <w:sz w:val="16"/>
                <w:szCs w:val="16"/>
              </w:rPr>
            </w:pPr>
          </w:p>
        </w:tc>
        <w:tc>
          <w:tcPr>
            <w:tcW w:w="2627" w:type="dxa"/>
          </w:tcPr>
          <w:p w14:paraId="296B475D" w14:textId="77777777" w:rsidR="00445705" w:rsidRPr="00CE6BF5" w:rsidRDefault="00445705">
            <w:pPr>
              <w:pStyle w:val="About"/>
              <w:jc w:val="both"/>
              <w:rPr>
                <w:b/>
                <w:sz w:val="16"/>
                <w:szCs w:val="16"/>
              </w:rPr>
            </w:pPr>
          </w:p>
        </w:tc>
      </w:tr>
    </w:tbl>
    <w:p w14:paraId="1AC3E4B2" w14:textId="2EA37338" w:rsidR="00D2421F" w:rsidRPr="00CE6BF5" w:rsidRDefault="00A82687" w:rsidP="004373A7">
      <w:pPr>
        <w:rPr>
          <w:b/>
          <w:sz w:val="16"/>
          <w:szCs w:val="16"/>
        </w:rPr>
      </w:pPr>
      <w:r>
        <w:rPr>
          <w:noProof/>
        </w:rPr>
        <mc:AlternateContent>
          <mc:Choice Requires="wps">
            <w:drawing>
              <wp:anchor distT="0" distB="0" distL="114300" distR="114300" simplePos="0" relativeHeight="251658240" behindDoc="0" locked="0" layoutInCell="1" allowOverlap="1" wp14:anchorId="2136ADAA" wp14:editId="4F87EC9B">
                <wp:simplePos x="0" y="0"/>
                <wp:positionH relativeFrom="margin">
                  <wp:align>left</wp:align>
                </wp:positionH>
                <wp:positionV relativeFrom="paragraph">
                  <wp:posOffset>261620</wp:posOffset>
                </wp:positionV>
                <wp:extent cx="4899025" cy="1085850"/>
                <wp:effectExtent l="0" t="0" r="158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025"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FB8E46" w14:textId="343485CC" w:rsidR="00A82687" w:rsidRDefault="00A82687" w:rsidP="00A82687">
                            <w:pPr>
                              <w:spacing w:line="240" w:lineRule="auto"/>
                              <w:rPr>
                                <w:b/>
                                <w:sz w:val="16"/>
                                <w:szCs w:val="16"/>
                                <w:lang w:val="en-US"/>
                              </w:rPr>
                            </w:pPr>
                            <w:r>
                              <w:rPr>
                                <w:b/>
                                <w:sz w:val="16"/>
                                <w:szCs w:val="16"/>
                                <w:lang w:val="en-US"/>
                              </w:rPr>
                              <w:t>Press</w:t>
                            </w:r>
                            <w:r w:rsidR="0098002B">
                              <w:rPr>
                                <w:b/>
                                <w:sz w:val="16"/>
                                <w:szCs w:val="16"/>
                                <w:lang w:val="en-US"/>
                              </w:rPr>
                              <w:t xml:space="preserve"> Contact</w:t>
                            </w:r>
                          </w:p>
                          <w:p w14:paraId="6A8DDA16" w14:textId="77777777" w:rsidR="00A82687" w:rsidRDefault="00A82687" w:rsidP="00A82687">
                            <w:pPr>
                              <w:spacing w:line="240" w:lineRule="auto"/>
                              <w:rPr>
                                <w:b/>
                                <w:sz w:val="16"/>
                                <w:szCs w:val="16"/>
                                <w:lang w:val="en-US"/>
                              </w:rPr>
                            </w:pPr>
                          </w:p>
                          <w:p w14:paraId="5EF462D8" w14:textId="77777777" w:rsidR="00A82687" w:rsidRDefault="00A82687" w:rsidP="00A82687">
                            <w:pPr>
                              <w:spacing w:line="240" w:lineRule="auto"/>
                              <w:rPr>
                                <w:sz w:val="16"/>
                                <w:szCs w:val="16"/>
                                <w:lang w:val="en-US"/>
                              </w:rPr>
                            </w:pPr>
                            <w:r>
                              <w:rPr>
                                <w:sz w:val="16"/>
                                <w:szCs w:val="16"/>
                                <w:lang w:val="en-US"/>
                              </w:rPr>
                              <w:t xml:space="preserve">Sennheiser electronic SE &amp; Co. KG </w:t>
                            </w:r>
                            <w:r>
                              <w:rPr>
                                <w:sz w:val="16"/>
                                <w:szCs w:val="16"/>
                                <w:lang w:val="en-US"/>
                              </w:rPr>
                              <w:tab/>
                            </w:r>
                          </w:p>
                          <w:p w14:paraId="6080E50A" w14:textId="77777777" w:rsidR="00A82687" w:rsidRPr="00AA2C33" w:rsidRDefault="00A82687" w:rsidP="00A82687">
                            <w:pPr>
                              <w:spacing w:line="240" w:lineRule="auto"/>
                              <w:rPr>
                                <w:sz w:val="16"/>
                                <w:szCs w:val="16"/>
                                <w:lang w:val="fr-FR"/>
                              </w:rPr>
                            </w:pPr>
                            <w:r w:rsidRPr="00AA2C33">
                              <w:rPr>
                                <w:color w:val="0095D5" w:themeColor="accent1"/>
                                <w:sz w:val="16"/>
                                <w:szCs w:val="16"/>
                                <w:lang w:val="fr-FR"/>
                              </w:rPr>
                              <w:t>Mareike Oer</w:t>
                            </w:r>
                            <w:r w:rsidRPr="00AA2C33">
                              <w:rPr>
                                <w:sz w:val="16"/>
                                <w:szCs w:val="16"/>
                                <w:lang w:val="fr-FR"/>
                              </w:rPr>
                              <w:tab/>
                            </w:r>
                            <w:r w:rsidRPr="00AA2C33">
                              <w:rPr>
                                <w:sz w:val="16"/>
                                <w:szCs w:val="16"/>
                                <w:lang w:val="fr-FR"/>
                              </w:rPr>
                              <w:tab/>
                            </w:r>
                            <w:r w:rsidRPr="00AA2C33">
                              <w:rPr>
                                <w:sz w:val="16"/>
                                <w:szCs w:val="16"/>
                                <w:lang w:val="fr-FR"/>
                              </w:rPr>
                              <w:tab/>
                            </w:r>
                            <w:r w:rsidRPr="00AA2C33">
                              <w:rPr>
                                <w:sz w:val="16"/>
                                <w:szCs w:val="16"/>
                                <w:lang w:val="fr-FR"/>
                              </w:rPr>
                              <w:tab/>
                            </w:r>
                          </w:p>
                          <w:p w14:paraId="4BDF920A" w14:textId="77777777" w:rsidR="00A82687" w:rsidRPr="00AA2C33" w:rsidRDefault="00A82687" w:rsidP="00A82687">
                            <w:pPr>
                              <w:spacing w:line="240" w:lineRule="auto"/>
                              <w:rPr>
                                <w:sz w:val="16"/>
                                <w:szCs w:val="16"/>
                                <w:lang w:val="fr-FR"/>
                              </w:rPr>
                            </w:pPr>
                            <w:proofErr w:type="spellStart"/>
                            <w:r w:rsidRPr="00AA2C33">
                              <w:rPr>
                                <w:sz w:val="16"/>
                                <w:szCs w:val="16"/>
                                <w:lang w:val="fr-FR"/>
                              </w:rPr>
                              <w:t>Corporate</w:t>
                            </w:r>
                            <w:proofErr w:type="spellEnd"/>
                            <w:r w:rsidRPr="00AA2C33">
                              <w:rPr>
                                <w:sz w:val="16"/>
                                <w:szCs w:val="16"/>
                                <w:lang w:val="fr-FR"/>
                              </w:rPr>
                              <w:t xml:space="preserve"> Communications</w:t>
                            </w:r>
                            <w:r w:rsidRPr="00AA2C33">
                              <w:rPr>
                                <w:sz w:val="16"/>
                                <w:szCs w:val="16"/>
                                <w:lang w:val="fr-FR"/>
                              </w:rPr>
                              <w:tab/>
                            </w:r>
                          </w:p>
                          <w:p w14:paraId="5AF26891" w14:textId="77777777" w:rsidR="00A82687" w:rsidRPr="00AA2C33" w:rsidRDefault="00A82687" w:rsidP="00A82687">
                            <w:pPr>
                              <w:spacing w:line="240" w:lineRule="auto"/>
                              <w:rPr>
                                <w:sz w:val="16"/>
                                <w:szCs w:val="16"/>
                                <w:lang w:val="fr-FR"/>
                              </w:rPr>
                            </w:pPr>
                            <w:r w:rsidRPr="00AA2C33">
                              <w:rPr>
                                <w:sz w:val="16"/>
                                <w:szCs w:val="16"/>
                                <w:lang w:val="fr-FR"/>
                              </w:rPr>
                              <w:t>T +49 (0)5130 600-1719</w:t>
                            </w:r>
                            <w:r w:rsidRPr="00AA2C33">
                              <w:rPr>
                                <w:sz w:val="16"/>
                                <w:szCs w:val="16"/>
                                <w:lang w:val="fr-FR"/>
                              </w:rPr>
                              <w:tab/>
                            </w:r>
                          </w:p>
                          <w:p w14:paraId="20A261D6" w14:textId="77777777" w:rsidR="00A82687" w:rsidRDefault="00A82687" w:rsidP="00A82687">
                            <w:pPr>
                              <w:pStyle w:val="Contact"/>
                              <w:spacing w:line="240" w:lineRule="auto"/>
                              <w:rPr>
                                <w:sz w:val="16"/>
                                <w:szCs w:val="16"/>
                                <w:lang w:val="de-DE"/>
                              </w:rPr>
                            </w:pPr>
                            <w:r>
                              <w:rPr>
                                <w:sz w:val="16"/>
                                <w:szCs w:val="16"/>
                                <w:lang w:val="de-DE"/>
                              </w:rPr>
                              <w:t>mareike.oer@sennheiser.com</w:t>
                            </w:r>
                          </w:p>
                          <w:p w14:paraId="10901C72" w14:textId="77777777" w:rsidR="00A82687" w:rsidRDefault="00A82687" w:rsidP="00A82687">
                            <w:pPr>
                              <w:pStyle w:val="Contact"/>
                              <w:rPr>
                                <w:sz w:val="16"/>
                                <w:szCs w:val="16"/>
                                <w:lang w:val="de-DE"/>
                              </w:rPr>
                            </w:pPr>
                          </w:p>
                          <w:p w14:paraId="03A002C1" w14:textId="77777777" w:rsidR="00A82687" w:rsidRDefault="00A82687" w:rsidP="00A82687">
                            <w:pPr>
                              <w:pStyle w:val="Contact"/>
                              <w:rPr>
                                <w:sz w:val="16"/>
                                <w:szCs w:val="16"/>
                                <w:lang w:val="de-DE"/>
                              </w:rPr>
                            </w:pPr>
                            <w:r>
                              <w:rPr>
                                <w:sz w:val="16"/>
                                <w:szCs w:val="16"/>
                                <w:lang w:val="de-DE"/>
                              </w:rPr>
                              <w:tab/>
                            </w:r>
                          </w:p>
                        </w:txbxContent>
                      </wps:txbx>
                      <wps:bodyPr rot="0" vert="horz" wrap="square" lIns="0" tIns="0" rIns="0" bIns="0" anchor="t" anchorCtr="0" upright="1">
                        <a:noAutofit/>
                      </wps:bodyPr>
                    </wps:wsp>
                  </a:graphicData>
                </a:graphic>
              </wp:anchor>
            </w:drawing>
          </mc:Choice>
          <mc:Fallback>
            <w:pict>
              <v:shapetype w14:anchorId="2136ADAA" id="_x0000_t202" coordsize="21600,21600" o:spt="202" path="m,l,21600r21600,l21600,xe">
                <v:stroke joinstyle="miter"/>
                <v:path gradientshapeok="t" o:connecttype="rect"/>
              </v:shapetype>
              <v:shape id="Text Box 5" o:spid="_x0000_s1026" type="#_x0000_t202" style="position:absolute;margin-left:0;margin-top:20.6pt;width:385.75pt;height:85.5pt;z-index:2516582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" filled="f" stroked="f" strokeweight=".5pt">
                <v:textbox inset="0,0,0,0">
                  <w:txbxContent>
                    <w:p w14:paraId="41FB8E46" w14:textId="343485CC" w:rsidR="00A82687" w:rsidRDefault="00A82687" w:rsidP="00A82687">
                      <w:pPr>
                        <w:spacing w:line="240" w:lineRule="auto"/>
                        <w:rPr>
                          <w:b/>
                          <w:sz w:val="16"/>
                          <w:szCs w:val="16"/>
                          <w:lang w:val="en-US"/>
                        </w:rPr>
                      </w:pPr>
                      <w:r>
                        <w:rPr>
                          <w:b/>
                          <w:sz w:val="16"/>
                          <w:szCs w:val="16"/>
                          <w:lang w:val="en-US"/>
                        </w:rPr>
                        <w:t>Press</w:t>
                      </w:r>
                      <w:r w:rsidR="0098002B">
                        <w:rPr>
                          <w:b/>
                          <w:sz w:val="16"/>
                          <w:szCs w:val="16"/>
                          <w:lang w:val="en-US"/>
                        </w:rPr>
                        <w:t xml:space="preserve"> Contact</w:t>
                      </w:r>
                    </w:p>
                    <w:p w14:paraId="6A8DDA16" w14:textId="77777777" w:rsidR="00A82687" w:rsidRDefault="00A82687" w:rsidP="00A82687">
                      <w:pPr>
                        <w:spacing w:line="240" w:lineRule="auto"/>
                        <w:rPr>
                          <w:b/>
                          <w:sz w:val="16"/>
                          <w:szCs w:val="16"/>
                          <w:lang w:val="en-US"/>
                        </w:rPr>
                      </w:pPr>
                    </w:p>
                    <w:p w14:paraId="5EF462D8" w14:textId="77777777" w:rsidR="00A82687" w:rsidRDefault="00A82687" w:rsidP="00A82687">
                      <w:pPr>
                        <w:spacing w:line="240" w:lineRule="auto"/>
                        <w:rPr>
                          <w:sz w:val="16"/>
                          <w:szCs w:val="16"/>
                          <w:lang w:val="en-US"/>
                        </w:rPr>
                      </w:pPr>
                      <w:r>
                        <w:rPr>
                          <w:sz w:val="16"/>
                          <w:szCs w:val="16"/>
                          <w:lang w:val="en-US"/>
                        </w:rPr>
                        <w:t xml:space="preserve">Sennheiser electronic SE &amp; Co. KG </w:t>
                      </w:r>
                      <w:r>
                        <w:rPr>
                          <w:sz w:val="16"/>
                          <w:szCs w:val="16"/>
                          <w:lang w:val="en-US"/>
                        </w:rPr>
                        <w:tab/>
                      </w:r>
                    </w:p>
                    <w:p w14:paraId="6080E50A" w14:textId="77777777" w:rsidR="00A82687" w:rsidRPr="00AA2C33" w:rsidRDefault="00A82687" w:rsidP="00A82687">
                      <w:pPr>
                        <w:spacing w:line="240" w:lineRule="auto"/>
                        <w:rPr>
                          <w:sz w:val="16"/>
                          <w:szCs w:val="16"/>
                          <w:lang w:val="fr-FR"/>
                        </w:rPr>
                      </w:pPr>
                      <w:r w:rsidRPr="00AA2C33">
                        <w:rPr>
                          <w:color w:val="0095D5" w:themeColor="accent1"/>
                          <w:sz w:val="16"/>
                          <w:szCs w:val="16"/>
                          <w:lang w:val="fr-FR"/>
                        </w:rPr>
                        <w:t>Mareike Oer</w:t>
                      </w:r>
                      <w:r w:rsidRPr="00AA2C33">
                        <w:rPr>
                          <w:sz w:val="16"/>
                          <w:szCs w:val="16"/>
                          <w:lang w:val="fr-FR"/>
                        </w:rPr>
                        <w:tab/>
                      </w:r>
                      <w:r w:rsidRPr="00AA2C33">
                        <w:rPr>
                          <w:sz w:val="16"/>
                          <w:szCs w:val="16"/>
                          <w:lang w:val="fr-FR"/>
                        </w:rPr>
                        <w:tab/>
                      </w:r>
                      <w:r w:rsidRPr="00AA2C33">
                        <w:rPr>
                          <w:sz w:val="16"/>
                          <w:szCs w:val="16"/>
                          <w:lang w:val="fr-FR"/>
                        </w:rPr>
                        <w:tab/>
                      </w:r>
                      <w:r w:rsidRPr="00AA2C33">
                        <w:rPr>
                          <w:sz w:val="16"/>
                          <w:szCs w:val="16"/>
                          <w:lang w:val="fr-FR"/>
                        </w:rPr>
                        <w:tab/>
                      </w:r>
                    </w:p>
                    <w:p w14:paraId="4BDF920A" w14:textId="77777777" w:rsidR="00A82687" w:rsidRPr="00AA2C33" w:rsidRDefault="00A82687" w:rsidP="00A82687">
                      <w:pPr>
                        <w:spacing w:line="240" w:lineRule="auto"/>
                        <w:rPr>
                          <w:sz w:val="16"/>
                          <w:szCs w:val="16"/>
                          <w:lang w:val="fr-FR"/>
                        </w:rPr>
                      </w:pPr>
                      <w:proofErr w:type="spellStart"/>
                      <w:r w:rsidRPr="00AA2C33">
                        <w:rPr>
                          <w:sz w:val="16"/>
                          <w:szCs w:val="16"/>
                          <w:lang w:val="fr-FR"/>
                        </w:rPr>
                        <w:t>Corporate</w:t>
                      </w:r>
                      <w:proofErr w:type="spellEnd"/>
                      <w:r w:rsidRPr="00AA2C33">
                        <w:rPr>
                          <w:sz w:val="16"/>
                          <w:szCs w:val="16"/>
                          <w:lang w:val="fr-FR"/>
                        </w:rPr>
                        <w:t xml:space="preserve"> Communications</w:t>
                      </w:r>
                      <w:r w:rsidRPr="00AA2C33">
                        <w:rPr>
                          <w:sz w:val="16"/>
                          <w:szCs w:val="16"/>
                          <w:lang w:val="fr-FR"/>
                        </w:rPr>
                        <w:tab/>
                      </w:r>
                    </w:p>
                    <w:p w14:paraId="5AF26891" w14:textId="77777777" w:rsidR="00A82687" w:rsidRPr="00AA2C33" w:rsidRDefault="00A82687" w:rsidP="00A82687">
                      <w:pPr>
                        <w:spacing w:line="240" w:lineRule="auto"/>
                        <w:rPr>
                          <w:sz w:val="16"/>
                          <w:szCs w:val="16"/>
                          <w:lang w:val="fr-FR"/>
                        </w:rPr>
                      </w:pPr>
                      <w:r w:rsidRPr="00AA2C33">
                        <w:rPr>
                          <w:sz w:val="16"/>
                          <w:szCs w:val="16"/>
                          <w:lang w:val="fr-FR"/>
                        </w:rPr>
                        <w:t>T +49 (0)5130 600-1719</w:t>
                      </w:r>
                      <w:r w:rsidRPr="00AA2C33">
                        <w:rPr>
                          <w:sz w:val="16"/>
                          <w:szCs w:val="16"/>
                          <w:lang w:val="fr-FR"/>
                        </w:rPr>
                        <w:tab/>
                      </w:r>
                    </w:p>
                    <w:p w14:paraId="20A261D6" w14:textId="77777777" w:rsidR="00A82687" w:rsidRDefault="00A82687" w:rsidP="00A82687">
                      <w:pPr>
                        <w:pStyle w:val="Contact"/>
                        <w:spacing w:line="240" w:lineRule="auto"/>
                        <w:rPr>
                          <w:sz w:val="16"/>
                          <w:szCs w:val="16"/>
                          <w:lang w:val="de-DE"/>
                        </w:rPr>
                      </w:pPr>
                      <w:r>
                        <w:rPr>
                          <w:sz w:val="16"/>
                          <w:szCs w:val="16"/>
                          <w:lang w:val="de-DE"/>
                        </w:rPr>
                        <w:t>mareike.oer@sennheiser.com</w:t>
                      </w:r>
                    </w:p>
                    <w:p w14:paraId="10901C72" w14:textId="77777777" w:rsidR="00A82687" w:rsidRDefault="00A82687" w:rsidP="00A82687">
                      <w:pPr>
                        <w:pStyle w:val="Contact"/>
                        <w:rPr>
                          <w:sz w:val="16"/>
                          <w:szCs w:val="16"/>
                          <w:lang w:val="de-DE"/>
                        </w:rPr>
                      </w:pPr>
                    </w:p>
                    <w:p w14:paraId="03A002C1" w14:textId="77777777" w:rsidR="00A82687" w:rsidRDefault="00A82687" w:rsidP="00A82687">
                      <w:pPr>
                        <w:pStyle w:val="Contact"/>
                        <w:rPr>
                          <w:sz w:val="16"/>
                          <w:szCs w:val="16"/>
                          <w:lang w:val="de-DE"/>
                        </w:rPr>
                      </w:pPr>
                      <w:r>
                        <w:rPr>
                          <w:sz w:val="16"/>
                          <w:szCs w:val="16"/>
                          <w:lang w:val="de-DE"/>
                        </w:rPr>
                        <w:tab/>
                      </w:r>
                    </w:p>
                  </w:txbxContent>
                </v:textbox>
                <w10:wrap anchorx="margin"/>
              </v:shape>
            </w:pict>
          </mc:Fallback>
        </mc:AlternateContent>
      </w:r>
      <w:r w:rsidR="00D2421F" w:rsidRPr="00CE6BF5">
        <w:rPr>
          <w:sz w:val="16"/>
          <w:szCs w:val="16"/>
        </w:rPr>
        <w:tab/>
      </w:r>
    </w:p>
    <w:sectPr w:rsidR="00D2421F" w:rsidRPr="00CE6BF5" w:rsidSect="00D406A3">
      <w:headerReference w:type="default" r:id="rId14"/>
      <w:footerReference w:type="even" r:id="rId15"/>
      <w:footerReference w:type="default" r:id="rId16"/>
      <w:headerReference w:type="first" r:id="rId17"/>
      <w:footerReference w:type="first" r:id="rId18"/>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C2AE07" w14:textId="77777777" w:rsidR="00782BD1" w:rsidRDefault="00782BD1" w:rsidP="00CA1EB9">
      <w:pPr>
        <w:spacing w:line="240" w:lineRule="auto"/>
      </w:pPr>
      <w:r>
        <w:separator/>
      </w:r>
    </w:p>
  </w:endnote>
  <w:endnote w:type="continuationSeparator" w:id="0">
    <w:p w14:paraId="67782881" w14:textId="77777777" w:rsidR="00782BD1" w:rsidRDefault="00782BD1" w:rsidP="00CA1EB9">
      <w:pPr>
        <w:spacing w:line="240" w:lineRule="auto"/>
      </w:pPr>
      <w:r>
        <w:continuationSeparator/>
      </w:r>
    </w:p>
  </w:endnote>
  <w:endnote w:type="continuationNotice" w:id="1">
    <w:p w14:paraId="089FDCA7" w14:textId="77777777" w:rsidR="00782BD1" w:rsidRDefault="00782BD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 Office">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 w:fontKey="{BAC1C485-7545-41AD-A315-B75BEE0D4253}"/>
    <w:embedBold r:id="rId2" w:fontKey="{B008FB60-2D7C-42EE-A0ED-7079DF81901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B5523" w14:textId="66CED14A" w:rsidR="00203842" w:rsidRDefault="0020384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4FB1E" w14:textId="64FA0641" w:rsidR="00203842" w:rsidRDefault="0020384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30AEB" w14:textId="7CD1B193" w:rsidR="00B7742A" w:rsidRDefault="00B7742A">
    <w:pPr>
      <w:pStyle w:val="Fuzeile"/>
    </w:pPr>
    <w:r>
      <w:rPr>
        <w:noProof/>
        <w:lang w:val="de-DE" w:eastAsia="de-DE"/>
      </w:rPr>
      <w:drawing>
        <wp:anchor distT="0" distB="0" distL="114300" distR="114300" simplePos="0" relativeHeight="251658240" behindDoc="0" locked="1" layoutInCell="1" allowOverlap="1" wp14:anchorId="1CBC96D2" wp14:editId="139653B5">
          <wp:simplePos x="0" y="0"/>
          <wp:positionH relativeFrom="page">
            <wp:posOffset>900430</wp:posOffset>
          </wp:positionH>
          <wp:positionV relativeFrom="page">
            <wp:posOffset>10153015</wp:posOffset>
          </wp:positionV>
          <wp:extent cx="1026000" cy="108000"/>
          <wp:effectExtent l="0" t="0" r="3175"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E0BAD1" w14:textId="77777777" w:rsidR="00782BD1" w:rsidRDefault="00782BD1" w:rsidP="00CA1EB9">
      <w:pPr>
        <w:spacing w:line="240" w:lineRule="auto"/>
      </w:pPr>
      <w:r>
        <w:separator/>
      </w:r>
    </w:p>
  </w:footnote>
  <w:footnote w:type="continuationSeparator" w:id="0">
    <w:p w14:paraId="39BB0CA1" w14:textId="77777777" w:rsidR="00782BD1" w:rsidRDefault="00782BD1" w:rsidP="00CA1EB9">
      <w:pPr>
        <w:spacing w:line="240" w:lineRule="auto"/>
      </w:pPr>
      <w:r>
        <w:continuationSeparator/>
      </w:r>
    </w:p>
  </w:footnote>
  <w:footnote w:type="continuationNotice" w:id="1">
    <w:p w14:paraId="51DBA307" w14:textId="77777777" w:rsidR="00782BD1" w:rsidRDefault="00782BD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5C4D8" w14:textId="77777777" w:rsidR="00B7742A" w:rsidRPr="008E5D5C" w:rsidRDefault="00B7742A" w:rsidP="5E0280DC">
    <w:pPr>
      <w:pStyle w:val="Kopfzeile"/>
      <w:rPr>
        <w:color w:val="0095D5" w:themeColor="accent1"/>
      </w:rPr>
    </w:pPr>
    <w:r w:rsidRPr="008E5D5C">
      <w:rPr>
        <w:noProof/>
        <w:color w:val="0095D5" w:themeColor="accent1"/>
        <w:lang w:val="de-DE" w:eastAsia="de-DE"/>
      </w:rPr>
      <w:drawing>
        <wp:anchor distT="0" distB="0" distL="114300" distR="114300" simplePos="0" relativeHeight="251658243" behindDoc="0" locked="1" layoutInCell="1" allowOverlap="1" wp14:anchorId="7627206E" wp14:editId="561425D4">
          <wp:simplePos x="0" y="0"/>
          <wp:positionH relativeFrom="page">
            <wp:posOffset>900430</wp:posOffset>
          </wp:positionH>
          <wp:positionV relativeFrom="page">
            <wp:posOffset>422275</wp:posOffset>
          </wp:positionV>
          <wp:extent cx="576000" cy="431117"/>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Pr="00176EC6">
      <w:rPr>
        <w:color w:val="0095D5" w:themeColor="accent1"/>
      </w:rPr>
      <w:t xml:space="preserve"> </w:t>
    </w:r>
    <w:r w:rsidRPr="008E5D5C">
      <w:rPr>
        <w:noProof/>
        <w:color w:val="0095D5" w:themeColor="accent1"/>
        <w:lang w:val="de-DE" w:eastAsia="de-DE"/>
      </w:rPr>
      <w:drawing>
        <wp:anchor distT="0" distB="0" distL="114300" distR="114300" simplePos="0" relativeHeight="251658242" behindDoc="0" locked="1" layoutInCell="1" allowOverlap="1" wp14:anchorId="5DFC183F" wp14:editId="2B3B07BF">
          <wp:simplePos x="0" y="0"/>
          <wp:positionH relativeFrom="page">
            <wp:posOffset>900430</wp:posOffset>
          </wp:positionH>
          <wp:positionV relativeFrom="page">
            <wp:posOffset>422275</wp:posOffset>
          </wp:positionV>
          <wp:extent cx="576000" cy="431117"/>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2B7DFB" w:rsidRPr="002B7DFB">
      <w:rPr>
        <w:color w:val="0095D5" w:themeColor="accent1"/>
      </w:rPr>
      <w:t xml:space="preserve"> </w:t>
    </w:r>
    <w:r w:rsidR="00C9094D">
      <w:rPr>
        <w:noProof/>
        <w:color w:val="0095D5" w:themeColor="accent1"/>
        <w:lang w:val="en-US" w:eastAsia="de-DE"/>
      </w:rPr>
      <w:t>press release</w:t>
    </w:r>
  </w:p>
  <w:p w14:paraId="714D7B11" w14:textId="77777777" w:rsidR="00B7742A" w:rsidRPr="008E5D5C" w:rsidRDefault="00B7742A" w:rsidP="008E5D5C">
    <w:pPr>
      <w:pStyle w:val="Kopfzeile"/>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2</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56670" w14:textId="77777777" w:rsidR="00B7742A" w:rsidRPr="00552736" w:rsidRDefault="00B7742A" w:rsidP="5E0280DC">
    <w:pPr>
      <w:pStyle w:val="Kopfzeile"/>
      <w:rPr>
        <w:noProof/>
        <w:color w:val="0095D5" w:themeColor="accent1"/>
        <w:lang w:val="de-DE" w:eastAsia="de-DE"/>
      </w:rPr>
    </w:pPr>
    <w:r w:rsidRPr="00F35471">
      <w:rPr>
        <w:noProof/>
        <w:color w:val="0095D5" w:themeColor="accent1"/>
        <w:lang w:val="de-DE" w:eastAsia="de-DE"/>
      </w:rPr>
      <w:drawing>
        <wp:anchor distT="0" distB="0" distL="114300" distR="114300" simplePos="0" relativeHeight="251658241" behindDoc="0" locked="1" layoutInCell="1" allowOverlap="1" wp14:anchorId="12A50295" wp14:editId="5F60B996">
          <wp:simplePos x="0" y="0"/>
          <wp:positionH relativeFrom="page">
            <wp:posOffset>900430</wp:posOffset>
          </wp:positionH>
          <wp:positionV relativeFrom="page">
            <wp:posOffset>422275</wp:posOffset>
          </wp:positionV>
          <wp:extent cx="576000" cy="431117"/>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3094A" w:rsidRPr="00552736">
      <w:rPr>
        <w:lang w:val="de-DE"/>
      </w:rPr>
      <w:t xml:space="preserve"> </w:t>
    </w:r>
    <w:r w:rsidR="004C6AA6">
      <w:rPr>
        <w:noProof/>
        <w:color w:val="0095D5" w:themeColor="accent1"/>
        <w:lang w:val="de-DE" w:eastAsia="de-DE"/>
      </w:rPr>
      <w:t>press release</w:t>
    </w:r>
  </w:p>
  <w:p w14:paraId="0C27A8F6" w14:textId="77777777" w:rsidR="00B7742A" w:rsidRPr="008E5D5C" w:rsidRDefault="00B7742A" w:rsidP="008E5D5C">
    <w:pPr>
      <w:pStyle w:val="Kopfzeile"/>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1</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DF2DB0"/>
    <w:multiLevelType w:val="hybridMultilevel"/>
    <w:tmpl w:val="C08A0B84"/>
    <w:lvl w:ilvl="0" w:tplc="7FC2B6E0">
      <w:start w:val="1"/>
      <w:numFmt w:val="bullet"/>
      <w:lvlText w:val=""/>
      <w:lvlJc w:val="left"/>
      <w:pPr>
        <w:ind w:left="1440" w:hanging="360"/>
      </w:pPr>
      <w:rPr>
        <w:rFonts w:ascii="Symbol" w:hAnsi="Symbol"/>
      </w:rPr>
    </w:lvl>
    <w:lvl w:ilvl="1" w:tplc="09F2CBA6">
      <w:start w:val="1"/>
      <w:numFmt w:val="bullet"/>
      <w:lvlText w:val=""/>
      <w:lvlJc w:val="left"/>
      <w:pPr>
        <w:ind w:left="2160" w:hanging="360"/>
      </w:pPr>
      <w:rPr>
        <w:rFonts w:ascii="Symbol" w:hAnsi="Symbol"/>
      </w:rPr>
    </w:lvl>
    <w:lvl w:ilvl="2" w:tplc="514A14D6">
      <w:start w:val="1"/>
      <w:numFmt w:val="bullet"/>
      <w:lvlText w:val=""/>
      <w:lvlJc w:val="left"/>
      <w:pPr>
        <w:ind w:left="1440" w:hanging="360"/>
      </w:pPr>
      <w:rPr>
        <w:rFonts w:ascii="Symbol" w:hAnsi="Symbol"/>
      </w:rPr>
    </w:lvl>
    <w:lvl w:ilvl="3" w:tplc="BB287F9C">
      <w:start w:val="1"/>
      <w:numFmt w:val="bullet"/>
      <w:lvlText w:val=""/>
      <w:lvlJc w:val="left"/>
      <w:pPr>
        <w:ind w:left="1440" w:hanging="360"/>
      </w:pPr>
      <w:rPr>
        <w:rFonts w:ascii="Symbol" w:hAnsi="Symbol"/>
      </w:rPr>
    </w:lvl>
    <w:lvl w:ilvl="4" w:tplc="F67697B8">
      <w:start w:val="1"/>
      <w:numFmt w:val="bullet"/>
      <w:lvlText w:val=""/>
      <w:lvlJc w:val="left"/>
      <w:pPr>
        <w:ind w:left="1440" w:hanging="360"/>
      </w:pPr>
      <w:rPr>
        <w:rFonts w:ascii="Symbol" w:hAnsi="Symbol"/>
      </w:rPr>
    </w:lvl>
    <w:lvl w:ilvl="5" w:tplc="E14A744E">
      <w:start w:val="1"/>
      <w:numFmt w:val="bullet"/>
      <w:lvlText w:val=""/>
      <w:lvlJc w:val="left"/>
      <w:pPr>
        <w:ind w:left="1440" w:hanging="360"/>
      </w:pPr>
      <w:rPr>
        <w:rFonts w:ascii="Symbol" w:hAnsi="Symbol"/>
      </w:rPr>
    </w:lvl>
    <w:lvl w:ilvl="6" w:tplc="53C4F738">
      <w:start w:val="1"/>
      <w:numFmt w:val="bullet"/>
      <w:lvlText w:val=""/>
      <w:lvlJc w:val="left"/>
      <w:pPr>
        <w:ind w:left="1440" w:hanging="360"/>
      </w:pPr>
      <w:rPr>
        <w:rFonts w:ascii="Symbol" w:hAnsi="Symbol"/>
      </w:rPr>
    </w:lvl>
    <w:lvl w:ilvl="7" w:tplc="A97A5F74">
      <w:start w:val="1"/>
      <w:numFmt w:val="bullet"/>
      <w:lvlText w:val=""/>
      <w:lvlJc w:val="left"/>
      <w:pPr>
        <w:ind w:left="1440" w:hanging="360"/>
      </w:pPr>
      <w:rPr>
        <w:rFonts w:ascii="Symbol" w:hAnsi="Symbol"/>
      </w:rPr>
    </w:lvl>
    <w:lvl w:ilvl="8" w:tplc="561CD722">
      <w:start w:val="1"/>
      <w:numFmt w:val="bullet"/>
      <w:lvlText w:val=""/>
      <w:lvlJc w:val="left"/>
      <w:pPr>
        <w:ind w:left="1440" w:hanging="360"/>
      </w:pPr>
      <w:rPr>
        <w:rFonts w:ascii="Symbol" w:hAnsi="Symbol"/>
      </w:rPr>
    </w:lvl>
  </w:abstractNum>
  <w:abstractNum w:abstractNumId="1" w15:restartNumberingAfterBreak="0">
    <w:nsid w:val="1A02688F"/>
    <w:multiLevelType w:val="hybridMultilevel"/>
    <w:tmpl w:val="324E5C6E"/>
    <w:lvl w:ilvl="0" w:tplc="54E652C6">
      <w:start w:val="1"/>
      <w:numFmt w:val="bullet"/>
      <w:lvlText w:val=""/>
      <w:lvlJc w:val="left"/>
      <w:pPr>
        <w:ind w:left="1440" w:hanging="360"/>
      </w:pPr>
      <w:rPr>
        <w:rFonts w:ascii="Symbol" w:hAnsi="Symbol"/>
      </w:rPr>
    </w:lvl>
    <w:lvl w:ilvl="1" w:tplc="70D6275C">
      <w:start w:val="1"/>
      <w:numFmt w:val="bullet"/>
      <w:lvlText w:val=""/>
      <w:lvlJc w:val="left"/>
      <w:pPr>
        <w:ind w:left="2160" w:hanging="360"/>
      </w:pPr>
      <w:rPr>
        <w:rFonts w:ascii="Symbol" w:hAnsi="Symbol"/>
      </w:rPr>
    </w:lvl>
    <w:lvl w:ilvl="2" w:tplc="E73C7BBC">
      <w:start w:val="1"/>
      <w:numFmt w:val="bullet"/>
      <w:lvlText w:val=""/>
      <w:lvlJc w:val="left"/>
      <w:pPr>
        <w:ind w:left="1440" w:hanging="360"/>
      </w:pPr>
      <w:rPr>
        <w:rFonts w:ascii="Symbol" w:hAnsi="Symbol"/>
      </w:rPr>
    </w:lvl>
    <w:lvl w:ilvl="3" w:tplc="50DA1C1C">
      <w:start w:val="1"/>
      <w:numFmt w:val="bullet"/>
      <w:lvlText w:val=""/>
      <w:lvlJc w:val="left"/>
      <w:pPr>
        <w:ind w:left="1440" w:hanging="360"/>
      </w:pPr>
      <w:rPr>
        <w:rFonts w:ascii="Symbol" w:hAnsi="Symbol"/>
      </w:rPr>
    </w:lvl>
    <w:lvl w:ilvl="4" w:tplc="C382E5FC">
      <w:start w:val="1"/>
      <w:numFmt w:val="bullet"/>
      <w:lvlText w:val=""/>
      <w:lvlJc w:val="left"/>
      <w:pPr>
        <w:ind w:left="1440" w:hanging="360"/>
      </w:pPr>
      <w:rPr>
        <w:rFonts w:ascii="Symbol" w:hAnsi="Symbol"/>
      </w:rPr>
    </w:lvl>
    <w:lvl w:ilvl="5" w:tplc="95264AE6">
      <w:start w:val="1"/>
      <w:numFmt w:val="bullet"/>
      <w:lvlText w:val=""/>
      <w:lvlJc w:val="left"/>
      <w:pPr>
        <w:ind w:left="1440" w:hanging="360"/>
      </w:pPr>
      <w:rPr>
        <w:rFonts w:ascii="Symbol" w:hAnsi="Symbol"/>
      </w:rPr>
    </w:lvl>
    <w:lvl w:ilvl="6" w:tplc="AB4E52CC">
      <w:start w:val="1"/>
      <w:numFmt w:val="bullet"/>
      <w:lvlText w:val=""/>
      <w:lvlJc w:val="left"/>
      <w:pPr>
        <w:ind w:left="1440" w:hanging="360"/>
      </w:pPr>
      <w:rPr>
        <w:rFonts w:ascii="Symbol" w:hAnsi="Symbol"/>
      </w:rPr>
    </w:lvl>
    <w:lvl w:ilvl="7" w:tplc="C7EC1FF6">
      <w:start w:val="1"/>
      <w:numFmt w:val="bullet"/>
      <w:lvlText w:val=""/>
      <w:lvlJc w:val="left"/>
      <w:pPr>
        <w:ind w:left="1440" w:hanging="360"/>
      </w:pPr>
      <w:rPr>
        <w:rFonts w:ascii="Symbol" w:hAnsi="Symbol"/>
      </w:rPr>
    </w:lvl>
    <w:lvl w:ilvl="8" w:tplc="9438C438">
      <w:start w:val="1"/>
      <w:numFmt w:val="bullet"/>
      <w:lvlText w:val=""/>
      <w:lvlJc w:val="left"/>
      <w:pPr>
        <w:ind w:left="1440" w:hanging="360"/>
      </w:pPr>
      <w:rPr>
        <w:rFonts w:ascii="Symbol" w:hAnsi="Symbol"/>
      </w:rPr>
    </w:lvl>
  </w:abstractNum>
  <w:abstractNum w:abstractNumId="2" w15:restartNumberingAfterBreak="0">
    <w:nsid w:val="2B6205A5"/>
    <w:multiLevelType w:val="hybridMultilevel"/>
    <w:tmpl w:val="98649D2E"/>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BA46C1F"/>
    <w:multiLevelType w:val="hybridMultilevel"/>
    <w:tmpl w:val="737CFA10"/>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BF804A5"/>
    <w:multiLevelType w:val="hybridMultilevel"/>
    <w:tmpl w:val="CF5EC7D2"/>
    <w:lvl w:ilvl="0" w:tplc="5D82D458">
      <w:start w:val="1"/>
      <w:numFmt w:val="bullet"/>
      <w:lvlText w:val=""/>
      <w:lvlJc w:val="left"/>
      <w:pPr>
        <w:ind w:left="1440" w:hanging="360"/>
      </w:pPr>
      <w:rPr>
        <w:rFonts w:ascii="Symbol" w:hAnsi="Symbol"/>
      </w:rPr>
    </w:lvl>
    <w:lvl w:ilvl="1" w:tplc="3CB687BA">
      <w:start w:val="1"/>
      <w:numFmt w:val="bullet"/>
      <w:lvlText w:val=""/>
      <w:lvlJc w:val="left"/>
      <w:pPr>
        <w:ind w:left="2160" w:hanging="360"/>
      </w:pPr>
      <w:rPr>
        <w:rFonts w:ascii="Symbol" w:hAnsi="Symbol"/>
      </w:rPr>
    </w:lvl>
    <w:lvl w:ilvl="2" w:tplc="7786F1EE">
      <w:start w:val="1"/>
      <w:numFmt w:val="bullet"/>
      <w:lvlText w:val=""/>
      <w:lvlJc w:val="left"/>
      <w:pPr>
        <w:ind w:left="1440" w:hanging="360"/>
      </w:pPr>
      <w:rPr>
        <w:rFonts w:ascii="Symbol" w:hAnsi="Symbol"/>
      </w:rPr>
    </w:lvl>
    <w:lvl w:ilvl="3" w:tplc="D9C61EA0">
      <w:start w:val="1"/>
      <w:numFmt w:val="bullet"/>
      <w:lvlText w:val=""/>
      <w:lvlJc w:val="left"/>
      <w:pPr>
        <w:ind w:left="1440" w:hanging="360"/>
      </w:pPr>
      <w:rPr>
        <w:rFonts w:ascii="Symbol" w:hAnsi="Symbol"/>
      </w:rPr>
    </w:lvl>
    <w:lvl w:ilvl="4" w:tplc="516CEBEC">
      <w:start w:val="1"/>
      <w:numFmt w:val="bullet"/>
      <w:lvlText w:val=""/>
      <w:lvlJc w:val="left"/>
      <w:pPr>
        <w:ind w:left="1440" w:hanging="360"/>
      </w:pPr>
      <w:rPr>
        <w:rFonts w:ascii="Symbol" w:hAnsi="Symbol"/>
      </w:rPr>
    </w:lvl>
    <w:lvl w:ilvl="5" w:tplc="5FD49CE6">
      <w:start w:val="1"/>
      <w:numFmt w:val="bullet"/>
      <w:lvlText w:val=""/>
      <w:lvlJc w:val="left"/>
      <w:pPr>
        <w:ind w:left="1440" w:hanging="360"/>
      </w:pPr>
      <w:rPr>
        <w:rFonts w:ascii="Symbol" w:hAnsi="Symbol"/>
      </w:rPr>
    </w:lvl>
    <w:lvl w:ilvl="6" w:tplc="D1540646">
      <w:start w:val="1"/>
      <w:numFmt w:val="bullet"/>
      <w:lvlText w:val=""/>
      <w:lvlJc w:val="left"/>
      <w:pPr>
        <w:ind w:left="1440" w:hanging="360"/>
      </w:pPr>
      <w:rPr>
        <w:rFonts w:ascii="Symbol" w:hAnsi="Symbol"/>
      </w:rPr>
    </w:lvl>
    <w:lvl w:ilvl="7" w:tplc="F2309FF2">
      <w:start w:val="1"/>
      <w:numFmt w:val="bullet"/>
      <w:lvlText w:val=""/>
      <w:lvlJc w:val="left"/>
      <w:pPr>
        <w:ind w:left="1440" w:hanging="360"/>
      </w:pPr>
      <w:rPr>
        <w:rFonts w:ascii="Symbol" w:hAnsi="Symbol"/>
      </w:rPr>
    </w:lvl>
    <w:lvl w:ilvl="8" w:tplc="8236D8D0">
      <w:start w:val="1"/>
      <w:numFmt w:val="bullet"/>
      <w:lvlText w:val=""/>
      <w:lvlJc w:val="left"/>
      <w:pPr>
        <w:ind w:left="1440" w:hanging="360"/>
      </w:pPr>
      <w:rPr>
        <w:rFonts w:ascii="Symbol" w:hAnsi="Symbol"/>
      </w:rPr>
    </w:lvl>
  </w:abstractNum>
  <w:abstractNum w:abstractNumId="5" w15:restartNumberingAfterBreak="0">
    <w:nsid w:val="3EFE5C22"/>
    <w:multiLevelType w:val="hybridMultilevel"/>
    <w:tmpl w:val="A0FC942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4FBC1DA5"/>
    <w:multiLevelType w:val="hybridMultilevel"/>
    <w:tmpl w:val="4EF44352"/>
    <w:lvl w:ilvl="0" w:tplc="E326CF8E">
      <w:start w:val="1"/>
      <w:numFmt w:val="bullet"/>
      <w:lvlText w:val="►"/>
      <w:lvlJc w:val="left"/>
      <w:pPr>
        <w:ind w:left="1440" w:hanging="360"/>
      </w:pPr>
      <w:rPr>
        <w:rFonts w:ascii="Sennheiser Office" w:hAnsi="Sennheiser Office" w:hint="default"/>
      </w:rPr>
    </w:lvl>
    <w:lvl w:ilvl="1" w:tplc="1C88E6A6">
      <w:start w:val="1"/>
      <w:numFmt w:val="bullet"/>
      <w:lvlText w:val="–"/>
      <w:lvlJc w:val="left"/>
      <w:pPr>
        <w:ind w:left="2160" w:hanging="360"/>
      </w:pPr>
      <w:rPr>
        <w:rFonts w:ascii="Sennheiser Office" w:hAnsi="Sennheiser Office"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7" w15:restartNumberingAfterBreak="0">
    <w:nsid w:val="50F1659E"/>
    <w:multiLevelType w:val="hybridMultilevel"/>
    <w:tmpl w:val="6B284A6E"/>
    <w:lvl w:ilvl="0" w:tplc="1C88E6A6">
      <w:start w:val="1"/>
      <w:numFmt w:val="bullet"/>
      <w:lvlText w:val="–"/>
      <w:lvlJc w:val="left"/>
      <w:pPr>
        <w:ind w:left="1440" w:hanging="360"/>
      </w:pPr>
      <w:rPr>
        <w:rFonts w:ascii="Sennheiser Office" w:hAnsi="Sennheiser Office"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8" w15:restartNumberingAfterBreak="0">
    <w:nsid w:val="5B25692D"/>
    <w:multiLevelType w:val="hybridMultilevel"/>
    <w:tmpl w:val="EB548164"/>
    <w:lvl w:ilvl="0" w:tplc="69625C10">
      <w:start w:val="1"/>
      <w:numFmt w:val="bullet"/>
      <w:lvlText w:val="►"/>
      <w:lvlJc w:val="left"/>
      <w:pPr>
        <w:ind w:left="720" w:hanging="360"/>
      </w:pPr>
      <w:rPr>
        <w:rFonts w:ascii="Sennheiser Office" w:hAnsi="Sennheiser Office" w:hint="default"/>
      </w:rPr>
    </w:lvl>
    <w:lvl w:ilvl="1" w:tplc="1C88E6A6">
      <w:start w:val="1"/>
      <w:numFmt w:val="bullet"/>
      <w:lvlText w:val="–"/>
      <w:lvlJc w:val="left"/>
      <w:pPr>
        <w:ind w:left="1440" w:hanging="360"/>
      </w:pPr>
      <w:rPr>
        <w:rFonts w:ascii="Sennheiser Office" w:hAnsi="Sennheiser Office"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7BE3172F"/>
    <w:multiLevelType w:val="hybridMultilevel"/>
    <w:tmpl w:val="6CE613C6"/>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E5132E8"/>
    <w:multiLevelType w:val="hybridMultilevel"/>
    <w:tmpl w:val="33049FD0"/>
    <w:lvl w:ilvl="0" w:tplc="81A2C5CE">
      <w:start w:val="1"/>
      <w:numFmt w:val="bullet"/>
      <w:lvlText w:val="►"/>
      <w:lvlJc w:val="left"/>
      <w:pPr>
        <w:ind w:left="720" w:hanging="360"/>
      </w:pPr>
      <w:rPr>
        <w:rFonts w:ascii="Sennheiser Office" w:hAnsi="Sennheiser Office"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9715872">
    <w:abstractNumId w:val="8"/>
  </w:num>
  <w:num w:numId="2" w16cid:durableId="1779831417">
    <w:abstractNumId w:val="7"/>
  </w:num>
  <w:num w:numId="3" w16cid:durableId="694691967">
    <w:abstractNumId w:val="6"/>
  </w:num>
  <w:num w:numId="4" w16cid:durableId="1971398230">
    <w:abstractNumId w:val="9"/>
  </w:num>
  <w:num w:numId="5" w16cid:durableId="2026209070">
    <w:abstractNumId w:val="3"/>
  </w:num>
  <w:num w:numId="6" w16cid:durableId="145825420">
    <w:abstractNumId w:val="2"/>
  </w:num>
  <w:num w:numId="7" w16cid:durableId="2082287859">
    <w:abstractNumId w:val="10"/>
  </w:num>
  <w:num w:numId="8" w16cid:durableId="508952691">
    <w:abstractNumId w:val="1"/>
  </w:num>
  <w:num w:numId="9" w16cid:durableId="769856237">
    <w:abstractNumId w:val="0"/>
  </w:num>
  <w:num w:numId="10" w16cid:durableId="1901166583">
    <w:abstractNumId w:val="4"/>
  </w:num>
  <w:num w:numId="11" w16cid:durableId="930891992">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01C"/>
    <w:rsid w:val="0000139E"/>
    <w:rsid w:val="00001B50"/>
    <w:rsid w:val="00002771"/>
    <w:rsid w:val="000037EF"/>
    <w:rsid w:val="00003FF1"/>
    <w:rsid w:val="000040BE"/>
    <w:rsid w:val="000041AA"/>
    <w:rsid w:val="0000562F"/>
    <w:rsid w:val="00005CAF"/>
    <w:rsid w:val="000067B1"/>
    <w:rsid w:val="00006B11"/>
    <w:rsid w:val="00006B62"/>
    <w:rsid w:val="000077AB"/>
    <w:rsid w:val="000104EB"/>
    <w:rsid w:val="000111E3"/>
    <w:rsid w:val="00011BB8"/>
    <w:rsid w:val="000131A3"/>
    <w:rsid w:val="00013428"/>
    <w:rsid w:val="000140ED"/>
    <w:rsid w:val="00014305"/>
    <w:rsid w:val="00015372"/>
    <w:rsid w:val="00015B92"/>
    <w:rsid w:val="00015E82"/>
    <w:rsid w:val="00017A50"/>
    <w:rsid w:val="000200B5"/>
    <w:rsid w:val="00021011"/>
    <w:rsid w:val="000216EF"/>
    <w:rsid w:val="0002303A"/>
    <w:rsid w:val="0002472A"/>
    <w:rsid w:val="00024B23"/>
    <w:rsid w:val="00025202"/>
    <w:rsid w:val="000315E7"/>
    <w:rsid w:val="00031EF9"/>
    <w:rsid w:val="00034173"/>
    <w:rsid w:val="000344A1"/>
    <w:rsid w:val="00035ADA"/>
    <w:rsid w:val="00037DA9"/>
    <w:rsid w:val="00041DB4"/>
    <w:rsid w:val="00042B2E"/>
    <w:rsid w:val="00042C4B"/>
    <w:rsid w:val="00043C56"/>
    <w:rsid w:val="00045108"/>
    <w:rsid w:val="00045809"/>
    <w:rsid w:val="0004685E"/>
    <w:rsid w:val="00047007"/>
    <w:rsid w:val="00047DF3"/>
    <w:rsid w:val="0005035C"/>
    <w:rsid w:val="00051035"/>
    <w:rsid w:val="0005252C"/>
    <w:rsid w:val="0005510D"/>
    <w:rsid w:val="000558B6"/>
    <w:rsid w:val="00057F41"/>
    <w:rsid w:val="00060B5F"/>
    <w:rsid w:val="0006169A"/>
    <w:rsid w:val="00064E8B"/>
    <w:rsid w:val="000657EF"/>
    <w:rsid w:val="00065D6B"/>
    <w:rsid w:val="00066A7A"/>
    <w:rsid w:val="00070E96"/>
    <w:rsid w:val="00070F4A"/>
    <w:rsid w:val="00071F95"/>
    <w:rsid w:val="00072397"/>
    <w:rsid w:val="000730E9"/>
    <w:rsid w:val="0007332A"/>
    <w:rsid w:val="00073972"/>
    <w:rsid w:val="00075CC6"/>
    <w:rsid w:val="000766A8"/>
    <w:rsid w:val="00081371"/>
    <w:rsid w:val="0008481F"/>
    <w:rsid w:val="00084DD5"/>
    <w:rsid w:val="000851DD"/>
    <w:rsid w:val="000878DF"/>
    <w:rsid w:val="00091330"/>
    <w:rsid w:val="000928D0"/>
    <w:rsid w:val="000932E8"/>
    <w:rsid w:val="000933C4"/>
    <w:rsid w:val="0009375B"/>
    <w:rsid w:val="00094C93"/>
    <w:rsid w:val="00094EDE"/>
    <w:rsid w:val="000951ED"/>
    <w:rsid w:val="00095648"/>
    <w:rsid w:val="00095C63"/>
    <w:rsid w:val="000A03C2"/>
    <w:rsid w:val="000A06F3"/>
    <w:rsid w:val="000A0A0A"/>
    <w:rsid w:val="000A16BA"/>
    <w:rsid w:val="000A43E1"/>
    <w:rsid w:val="000A57D0"/>
    <w:rsid w:val="000A5C0D"/>
    <w:rsid w:val="000A5D79"/>
    <w:rsid w:val="000A6AAF"/>
    <w:rsid w:val="000B16ED"/>
    <w:rsid w:val="000B18CA"/>
    <w:rsid w:val="000B27B6"/>
    <w:rsid w:val="000B55A7"/>
    <w:rsid w:val="000B6549"/>
    <w:rsid w:val="000C04C8"/>
    <w:rsid w:val="000C0D62"/>
    <w:rsid w:val="000C0D64"/>
    <w:rsid w:val="000C2A37"/>
    <w:rsid w:val="000C40B9"/>
    <w:rsid w:val="000C41C9"/>
    <w:rsid w:val="000C6C84"/>
    <w:rsid w:val="000C6F4A"/>
    <w:rsid w:val="000C6FA8"/>
    <w:rsid w:val="000D0D50"/>
    <w:rsid w:val="000D0F6A"/>
    <w:rsid w:val="000D128B"/>
    <w:rsid w:val="000D2177"/>
    <w:rsid w:val="000D2858"/>
    <w:rsid w:val="000D2CD3"/>
    <w:rsid w:val="000D740A"/>
    <w:rsid w:val="000E020E"/>
    <w:rsid w:val="000E0C5E"/>
    <w:rsid w:val="000E248C"/>
    <w:rsid w:val="000E2C6D"/>
    <w:rsid w:val="000E4DD4"/>
    <w:rsid w:val="000E67BD"/>
    <w:rsid w:val="000E770A"/>
    <w:rsid w:val="000E7E5C"/>
    <w:rsid w:val="000F05AE"/>
    <w:rsid w:val="000F15F8"/>
    <w:rsid w:val="000F1742"/>
    <w:rsid w:val="000F199B"/>
    <w:rsid w:val="000F1D3F"/>
    <w:rsid w:val="000F1EFD"/>
    <w:rsid w:val="000F3313"/>
    <w:rsid w:val="000F355F"/>
    <w:rsid w:val="000F38FD"/>
    <w:rsid w:val="000F41EE"/>
    <w:rsid w:val="000F476F"/>
    <w:rsid w:val="000F5502"/>
    <w:rsid w:val="000F555D"/>
    <w:rsid w:val="000F6C67"/>
    <w:rsid w:val="000F73A3"/>
    <w:rsid w:val="001003F4"/>
    <w:rsid w:val="00102699"/>
    <w:rsid w:val="001041B8"/>
    <w:rsid w:val="00106379"/>
    <w:rsid w:val="00107136"/>
    <w:rsid w:val="00111FA8"/>
    <w:rsid w:val="00113B0A"/>
    <w:rsid w:val="001148DC"/>
    <w:rsid w:val="00114A8D"/>
    <w:rsid w:val="00115059"/>
    <w:rsid w:val="001159AB"/>
    <w:rsid w:val="00115A3A"/>
    <w:rsid w:val="001162B1"/>
    <w:rsid w:val="00116CA0"/>
    <w:rsid w:val="001171FA"/>
    <w:rsid w:val="00121501"/>
    <w:rsid w:val="001215FB"/>
    <w:rsid w:val="00121B6D"/>
    <w:rsid w:val="00122433"/>
    <w:rsid w:val="00122AB8"/>
    <w:rsid w:val="00123263"/>
    <w:rsid w:val="001236E3"/>
    <w:rsid w:val="00127949"/>
    <w:rsid w:val="00127FF8"/>
    <w:rsid w:val="001308D0"/>
    <w:rsid w:val="0013373A"/>
    <w:rsid w:val="00134243"/>
    <w:rsid w:val="0013554D"/>
    <w:rsid w:val="001360B2"/>
    <w:rsid w:val="001376B9"/>
    <w:rsid w:val="0014006E"/>
    <w:rsid w:val="00141D13"/>
    <w:rsid w:val="00142BA6"/>
    <w:rsid w:val="001455EA"/>
    <w:rsid w:val="00145784"/>
    <w:rsid w:val="00146F2F"/>
    <w:rsid w:val="00150D14"/>
    <w:rsid w:val="00151BA8"/>
    <w:rsid w:val="00151FE5"/>
    <w:rsid w:val="00152CB0"/>
    <w:rsid w:val="0015406C"/>
    <w:rsid w:val="00155882"/>
    <w:rsid w:val="00157A2A"/>
    <w:rsid w:val="00162137"/>
    <w:rsid w:val="00163334"/>
    <w:rsid w:val="001646B1"/>
    <w:rsid w:val="00165BE9"/>
    <w:rsid w:val="001662FB"/>
    <w:rsid w:val="001674FC"/>
    <w:rsid w:val="00167904"/>
    <w:rsid w:val="00171F45"/>
    <w:rsid w:val="00172AF3"/>
    <w:rsid w:val="001736BB"/>
    <w:rsid w:val="00176EC6"/>
    <w:rsid w:val="0018068E"/>
    <w:rsid w:val="00181067"/>
    <w:rsid w:val="00182CC8"/>
    <w:rsid w:val="0018301A"/>
    <w:rsid w:val="00183286"/>
    <w:rsid w:val="00183DA4"/>
    <w:rsid w:val="00185F94"/>
    <w:rsid w:val="001863AF"/>
    <w:rsid w:val="00187DC3"/>
    <w:rsid w:val="00187F56"/>
    <w:rsid w:val="00190258"/>
    <w:rsid w:val="0019032F"/>
    <w:rsid w:val="00191450"/>
    <w:rsid w:val="00191C26"/>
    <w:rsid w:val="001926A6"/>
    <w:rsid w:val="001937CB"/>
    <w:rsid w:val="001956DD"/>
    <w:rsid w:val="00197198"/>
    <w:rsid w:val="001A005A"/>
    <w:rsid w:val="001A23B5"/>
    <w:rsid w:val="001A2A78"/>
    <w:rsid w:val="001A534E"/>
    <w:rsid w:val="001A58EC"/>
    <w:rsid w:val="001A5F95"/>
    <w:rsid w:val="001A6C28"/>
    <w:rsid w:val="001A6C2C"/>
    <w:rsid w:val="001A7ED1"/>
    <w:rsid w:val="001B0FF0"/>
    <w:rsid w:val="001B18C4"/>
    <w:rsid w:val="001B2309"/>
    <w:rsid w:val="001B46A8"/>
    <w:rsid w:val="001B6C79"/>
    <w:rsid w:val="001B7AC2"/>
    <w:rsid w:val="001B7EDE"/>
    <w:rsid w:val="001B7F40"/>
    <w:rsid w:val="001C1410"/>
    <w:rsid w:val="001C21B4"/>
    <w:rsid w:val="001C3904"/>
    <w:rsid w:val="001C3B74"/>
    <w:rsid w:val="001C63D8"/>
    <w:rsid w:val="001D1775"/>
    <w:rsid w:val="001D1FAA"/>
    <w:rsid w:val="001D2A1A"/>
    <w:rsid w:val="001D3772"/>
    <w:rsid w:val="001D42B5"/>
    <w:rsid w:val="001D46F8"/>
    <w:rsid w:val="001D4E25"/>
    <w:rsid w:val="001D78CE"/>
    <w:rsid w:val="001E0365"/>
    <w:rsid w:val="001E1F7B"/>
    <w:rsid w:val="001E5B84"/>
    <w:rsid w:val="001E6381"/>
    <w:rsid w:val="001F042B"/>
    <w:rsid w:val="001F1095"/>
    <w:rsid w:val="001F1DB7"/>
    <w:rsid w:val="001F2B76"/>
    <w:rsid w:val="001F3001"/>
    <w:rsid w:val="001F4139"/>
    <w:rsid w:val="001F456C"/>
    <w:rsid w:val="001F49F5"/>
    <w:rsid w:val="001F77A4"/>
    <w:rsid w:val="001F7B29"/>
    <w:rsid w:val="00201BDA"/>
    <w:rsid w:val="0020261F"/>
    <w:rsid w:val="00203842"/>
    <w:rsid w:val="00205459"/>
    <w:rsid w:val="002057CE"/>
    <w:rsid w:val="00206208"/>
    <w:rsid w:val="00206D93"/>
    <w:rsid w:val="00207A89"/>
    <w:rsid w:val="00207D40"/>
    <w:rsid w:val="0021012A"/>
    <w:rsid w:val="002108B2"/>
    <w:rsid w:val="00210CFC"/>
    <w:rsid w:val="00211160"/>
    <w:rsid w:val="0021207E"/>
    <w:rsid w:val="002131A5"/>
    <w:rsid w:val="00213B16"/>
    <w:rsid w:val="002150AA"/>
    <w:rsid w:val="00215892"/>
    <w:rsid w:val="00217A57"/>
    <w:rsid w:val="00220B4F"/>
    <w:rsid w:val="002213F0"/>
    <w:rsid w:val="00221AAD"/>
    <w:rsid w:val="0022362E"/>
    <w:rsid w:val="002249AD"/>
    <w:rsid w:val="002254F8"/>
    <w:rsid w:val="00225F04"/>
    <w:rsid w:val="00226D7F"/>
    <w:rsid w:val="00227809"/>
    <w:rsid w:val="002279F2"/>
    <w:rsid w:val="00231462"/>
    <w:rsid w:val="00231646"/>
    <w:rsid w:val="0023229E"/>
    <w:rsid w:val="00232441"/>
    <w:rsid w:val="0023393B"/>
    <w:rsid w:val="00234AF7"/>
    <w:rsid w:val="00234D5B"/>
    <w:rsid w:val="00235795"/>
    <w:rsid w:val="00236E7A"/>
    <w:rsid w:val="00237683"/>
    <w:rsid w:val="002377AC"/>
    <w:rsid w:val="00237FCB"/>
    <w:rsid w:val="00240C15"/>
    <w:rsid w:val="00243133"/>
    <w:rsid w:val="00243391"/>
    <w:rsid w:val="002437E6"/>
    <w:rsid w:val="0024400C"/>
    <w:rsid w:val="00244626"/>
    <w:rsid w:val="002447BA"/>
    <w:rsid w:val="0025064F"/>
    <w:rsid w:val="00250FF1"/>
    <w:rsid w:val="002513AB"/>
    <w:rsid w:val="0025203C"/>
    <w:rsid w:val="00254689"/>
    <w:rsid w:val="0025527D"/>
    <w:rsid w:val="00260184"/>
    <w:rsid w:val="00261FAF"/>
    <w:rsid w:val="00262D48"/>
    <w:rsid w:val="00263187"/>
    <w:rsid w:val="00263692"/>
    <w:rsid w:val="002637C6"/>
    <w:rsid w:val="002643FA"/>
    <w:rsid w:val="0026460D"/>
    <w:rsid w:val="00264C0B"/>
    <w:rsid w:val="00265CD6"/>
    <w:rsid w:val="00266CEC"/>
    <w:rsid w:val="002700C5"/>
    <w:rsid w:val="002704FF"/>
    <w:rsid w:val="00273151"/>
    <w:rsid w:val="002738B2"/>
    <w:rsid w:val="0027413B"/>
    <w:rsid w:val="00274FA8"/>
    <w:rsid w:val="00277B91"/>
    <w:rsid w:val="00280E5C"/>
    <w:rsid w:val="00281087"/>
    <w:rsid w:val="0028166D"/>
    <w:rsid w:val="00282693"/>
    <w:rsid w:val="00282A8D"/>
    <w:rsid w:val="00282EB9"/>
    <w:rsid w:val="00283F01"/>
    <w:rsid w:val="00284869"/>
    <w:rsid w:val="00291174"/>
    <w:rsid w:val="00292474"/>
    <w:rsid w:val="0029286B"/>
    <w:rsid w:val="00293A9C"/>
    <w:rsid w:val="00293E9B"/>
    <w:rsid w:val="00293EC2"/>
    <w:rsid w:val="002944BE"/>
    <w:rsid w:val="00294922"/>
    <w:rsid w:val="002950AE"/>
    <w:rsid w:val="00295921"/>
    <w:rsid w:val="00295C2B"/>
    <w:rsid w:val="0029630B"/>
    <w:rsid w:val="002A0B83"/>
    <w:rsid w:val="002A2295"/>
    <w:rsid w:val="002A3682"/>
    <w:rsid w:val="002A3C64"/>
    <w:rsid w:val="002A4207"/>
    <w:rsid w:val="002A48FF"/>
    <w:rsid w:val="002A5695"/>
    <w:rsid w:val="002A627D"/>
    <w:rsid w:val="002A652D"/>
    <w:rsid w:val="002A6B69"/>
    <w:rsid w:val="002A7C4D"/>
    <w:rsid w:val="002B16A9"/>
    <w:rsid w:val="002B2657"/>
    <w:rsid w:val="002B27A5"/>
    <w:rsid w:val="002B2A53"/>
    <w:rsid w:val="002B32FD"/>
    <w:rsid w:val="002B456A"/>
    <w:rsid w:val="002B5452"/>
    <w:rsid w:val="002B7DFB"/>
    <w:rsid w:val="002C17F9"/>
    <w:rsid w:val="002C1EBB"/>
    <w:rsid w:val="002C2134"/>
    <w:rsid w:val="002C2A32"/>
    <w:rsid w:val="002C2EE4"/>
    <w:rsid w:val="002C358D"/>
    <w:rsid w:val="002C5A16"/>
    <w:rsid w:val="002C6F4D"/>
    <w:rsid w:val="002C74D8"/>
    <w:rsid w:val="002D0AEA"/>
    <w:rsid w:val="002D14B6"/>
    <w:rsid w:val="002D2427"/>
    <w:rsid w:val="002D27A6"/>
    <w:rsid w:val="002D2EB8"/>
    <w:rsid w:val="002D53FB"/>
    <w:rsid w:val="002D5899"/>
    <w:rsid w:val="002D71D0"/>
    <w:rsid w:val="002E0513"/>
    <w:rsid w:val="002E2A14"/>
    <w:rsid w:val="002E4540"/>
    <w:rsid w:val="002E4AD7"/>
    <w:rsid w:val="002E4C5E"/>
    <w:rsid w:val="002E4F4B"/>
    <w:rsid w:val="002E772C"/>
    <w:rsid w:val="002F01FA"/>
    <w:rsid w:val="002F3DE6"/>
    <w:rsid w:val="002F4257"/>
    <w:rsid w:val="002F5592"/>
    <w:rsid w:val="002F60D0"/>
    <w:rsid w:val="002F684E"/>
    <w:rsid w:val="002F70B9"/>
    <w:rsid w:val="002F794F"/>
    <w:rsid w:val="003003F4"/>
    <w:rsid w:val="003009CF"/>
    <w:rsid w:val="0030201D"/>
    <w:rsid w:val="003031E8"/>
    <w:rsid w:val="00303B2F"/>
    <w:rsid w:val="00305512"/>
    <w:rsid w:val="00305D3B"/>
    <w:rsid w:val="0031025B"/>
    <w:rsid w:val="00311704"/>
    <w:rsid w:val="00311930"/>
    <w:rsid w:val="00311C6F"/>
    <w:rsid w:val="00313844"/>
    <w:rsid w:val="00313D38"/>
    <w:rsid w:val="00314165"/>
    <w:rsid w:val="00314D1B"/>
    <w:rsid w:val="00315C4F"/>
    <w:rsid w:val="00315CCF"/>
    <w:rsid w:val="00317746"/>
    <w:rsid w:val="003206BE"/>
    <w:rsid w:val="003215DF"/>
    <w:rsid w:val="0032189E"/>
    <w:rsid w:val="00322989"/>
    <w:rsid w:val="003237A9"/>
    <w:rsid w:val="00324154"/>
    <w:rsid w:val="003248A1"/>
    <w:rsid w:val="00325911"/>
    <w:rsid w:val="0032624D"/>
    <w:rsid w:val="00326CCA"/>
    <w:rsid w:val="00326FB8"/>
    <w:rsid w:val="0032748C"/>
    <w:rsid w:val="003274A4"/>
    <w:rsid w:val="0032773E"/>
    <w:rsid w:val="00330EC2"/>
    <w:rsid w:val="0033121B"/>
    <w:rsid w:val="00333E1A"/>
    <w:rsid w:val="003351E5"/>
    <w:rsid w:val="00336CAB"/>
    <w:rsid w:val="003401A5"/>
    <w:rsid w:val="003402D5"/>
    <w:rsid w:val="003403E3"/>
    <w:rsid w:val="00341261"/>
    <w:rsid w:val="003418B4"/>
    <w:rsid w:val="00343514"/>
    <w:rsid w:val="003437BA"/>
    <w:rsid w:val="003445B5"/>
    <w:rsid w:val="00345336"/>
    <w:rsid w:val="003457E0"/>
    <w:rsid w:val="00347CD7"/>
    <w:rsid w:val="00353BDF"/>
    <w:rsid w:val="003541B0"/>
    <w:rsid w:val="00354A72"/>
    <w:rsid w:val="00355086"/>
    <w:rsid w:val="00355104"/>
    <w:rsid w:val="003554BF"/>
    <w:rsid w:val="00355640"/>
    <w:rsid w:val="0035670D"/>
    <w:rsid w:val="00356D13"/>
    <w:rsid w:val="003619A0"/>
    <w:rsid w:val="00361B2C"/>
    <w:rsid w:val="00361B42"/>
    <w:rsid w:val="0036217E"/>
    <w:rsid w:val="003624E4"/>
    <w:rsid w:val="00363896"/>
    <w:rsid w:val="00363D9A"/>
    <w:rsid w:val="00364918"/>
    <w:rsid w:val="003661E2"/>
    <w:rsid w:val="003665E2"/>
    <w:rsid w:val="00370433"/>
    <w:rsid w:val="00370EC4"/>
    <w:rsid w:val="00373A87"/>
    <w:rsid w:val="00373C81"/>
    <w:rsid w:val="00374584"/>
    <w:rsid w:val="003751CE"/>
    <w:rsid w:val="003757CA"/>
    <w:rsid w:val="00375ACD"/>
    <w:rsid w:val="00377E2E"/>
    <w:rsid w:val="00377FFA"/>
    <w:rsid w:val="00381DBF"/>
    <w:rsid w:val="003848EE"/>
    <w:rsid w:val="003853E1"/>
    <w:rsid w:val="00385CDA"/>
    <w:rsid w:val="00385E45"/>
    <w:rsid w:val="00386706"/>
    <w:rsid w:val="00386A8F"/>
    <w:rsid w:val="00386F29"/>
    <w:rsid w:val="00390C44"/>
    <w:rsid w:val="0039142D"/>
    <w:rsid w:val="00391F2E"/>
    <w:rsid w:val="0039320F"/>
    <w:rsid w:val="0039479F"/>
    <w:rsid w:val="00395280"/>
    <w:rsid w:val="003963DE"/>
    <w:rsid w:val="00396742"/>
    <w:rsid w:val="0039722D"/>
    <w:rsid w:val="003973C4"/>
    <w:rsid w:val="003975B9"/>
    <w:rsid w:val="00397E57"/>
    <w:rsid w:val="003A0B0D"/>
    <w:rsid w:val="003A0F58"/>
    <w:rsid w:val="003A20FC"/>
    <w:rsid w:val="003A2A2B"/>
    <w:rsid w:val="003A3C69"/>
    <w:rsid w:val="003A52E6"/>
    <w:rsid w:val="003A63C3"/>
    <w:rsid w:val="003A6A18"/>
    <w:rsid w:val="003A6B72"/>
    <w:rsid w:val="003A730C"/>
    <w:rsid w:val="003B0B94"/>
    <w:rsid w:val="003B0FE1"/>
    <w:rsid w:val="003B18A7"/>
    <w:rsid w:val="003B2686"/>
    <w:rsid w:val="003B3554"/>
    <w:rsid w:val="003B71A6"/>
    <w:rsid w:val="003B71CE"/>
    <w:rsid w:val="003B7FC1"/>
    <w:rsid w:val="003C0CD3"/>
    <w:rsid w:val="003C16A8"/>
    <w:rsid w:val="003C16A9"/>
    <w:rsid w:val="003C25B9"/>
    <w:rsid w:val="003C29C0"/>
    <w:rsid w:val="003C32CA"/>
    <w:rsid w:val="003C3756"/>
    <w:rsid w:val="003C5E34"/>
    <w:rsid w:val="003C62A9"/>
    <w:rsid w:val="003C6341"/>
    <w:rsid w:val="003C7E93"/>
    <w:rsid w:val="003D0598"/>
    <w:rsid w:val="003D06A1"/>
    <w:rsid w:val="003D0A33"/>
    <w:rsid w:val="003D0DD3"/>
    <w:rsid w:val="003D23AF"/>
    <w:rsid w:val="003D2A60"/>
    <w:rsid w:val="003D3A7D"/>
    <w:rsid w:val="003D3B5D"/>
    <w:rsid w:val="003D4DC8"/>
    <w:rsid w:val="003D55AF"/>
    <w:rsid w:val="003D5BBB"/>
    <w:rsid w:val="003D6AA1"/>
    <w:rsid w:val="003E2431"/>
    <w:rsid w:val="003E3932"/>
    <w:rsid w:val="003E4758"/>
    <w:rsid w:val="003E71C1"/>
    <w:rsid w:val="003F12A3"/>
    <w:rsid w:val="003F14F2"/>
    <w:rsid w:val="003F3B14"/>
    <w:rsid w:val="003F46BE"/>
    <w:rsid w:val="003F4BC1"/>
    <w:rsid w:val="003F4F01"/>
    <w:rsid w:val="003F5E6E"/>
    <w:rsid w:val="003F7631"/>
    <w:rsid w:val="003F79AF"/>
    <w:rsid w:val="003F7E47"/>
    <w:rsid w:val="00400F3C"/>
    <w:rsid w:val="004011D9"/>
    <w:rsid w:val="00401841"/>
    <w:rsid w:val="004021CA"/>
    <w:rsid w:val="004033B5"/>
    <w:rsid w:val="0040433B"/>
    <w:rsid w:val="0040496D"/>
    <w:rsid w:val="00407A7E"/>
    <w:rsid w:val="00410DD9"/>
    <w:rsid w:val="0041235E"/>
    <w:rsid w:val="00412717"/>
    <w:rsid w:val="00412DDE"/>
    <w:rsid w:val="00413C7F"/>
    <w:rsid w:val="00416BB4"/>
    <w:rsid w:val="00416FD0"/>
    <w:rsid w:val="00417645"/>
    <w:rsid w:val="00420E96"/>
    <w:rsid w:val="00421174"/>
    <w:rsid w:val="004218E9"/>
    <w:rsid w:val="00422E9B"/>
    <w:rsid w:val="00423741"/>
    <w:rsid w:val="00424838"/>
    <w:rsid w:val="00424B18"/>
    <w:rsid w:val="004251D6"/>
    <w:rsid w:val="004254F8"/>
    <w:rsid w:val="00425884"/>
    <w:rsid w:val="0042654D"/>
    <w:rsid w:val="00427446"/>
    <w:rsid w:val="00431C15"/>
    <w:rsid w:val="00432D3C"/>
    <w:rsid w:val="004352BC"/>
    <w:rsid w:val="004373A7"/>
    <w:rsid w:val="004374EA"/>
    <w:rsid w:val="00437C3B"/>
    <w:rsid w:val="00437FFC"/>
    <w:rsid w:val="0044031A"/>
    <w:rsid w:val="00441549"/>
    <w:rsid w:val="004421ED"/>
    <w:rsid w:val="00443C49"/>
    <w:rsid w:val="0044500E"/>
    <w:rsid w:val="00445031"/>
    <w:rsid w:val="00445162"/>
    <w:rsid w:val="00445705"/>
    <w:rsid w:val="00447CC0"/>
    <w:rsid w:val="00451EA5"/>
    <w:rsid w:val="00452AC6"/>
    <w:rsid w:val="00452C50"/>
    <w:rsid w:val="00452DBE"/>
    <w:rsid w:val="00453B3E"/>
    <w:rsid w:val="004548F6"/>
    <w:rsid w:val="00457311"/>
    <w:rsid w:val="0045773A"/>
    <w:rsid w:val="00463FDD"/>
    <w:rsid w:val="0046401C"/>
    <w:rsid w:val="0046546D"/>
    <w:rsid w:val="0046600C"/>
    <w:rsid w:val="00466D44"/>
    <w:rsid w:val="00466FCF"/>
    <w:rsid w:val="00467BA0"/>
    <w:rsid w:val="004708AA"/>
    <w:rsid w:val="00470F58"/>
    <w:rsid w:val="00472D28"/>
    <w:rsid w:val="00474AB4"/>
    <w:rsid w:val="00475E18"/>
    <w:rsid w:val="00476614"/>
    <w:rsid w:val="00476C09"/>
    <w:rsid w:val="004775B6"/>
    <w:rsid w:val="00480EFF"/>
    <w:rsid w:val="00482B1F"/>
    <w:rsid w:val="00485285"/>
    <w:rsid w:val="004854EE"/>
    <w:rsid w:val="0048598B"/>
    <w:rsid w:val="00485FA5"/>
    <w:rsid w:val="0048705E"/>
    <w:rsid w:val="00487A37"/>
    <w:rsid w:val="00492D98"/>
    <w:rsid w:val="004931B4"/>
    <w:rsid w:val="00493506"/>
    <w:rsid w:val="00493DFB"/>
    <w:rsid w:val="00494DF5"/>
    <w:rsid w:val="0049598D"/>
    <w:rsid w:val="00496206"/>
    <w:rsid w:val="00497387"/>
    <w:rsid w:val="0049792F"/>
    <w:rsid w:val="004A1CF6"/>
    <w:rsid w:val="004A2B61"/>
    <w:rsid w:val="004A3580"/>
    <w:rsid w:val="004A3857"/>
    <w:rsid w:val="004A436C"/>
    <w:rsid w:val="004A5FA1"/>
    <w:rsid w:val="004A66B3"/>
    <w:rsid w:val="004A6B98"/>
    <w:rsid w:val="004A7306"/>
    <w:rsid w:val="004B2301"/>
    <w:rsid w:val="004B238D"/>
    <w:rsid w:val="004B3A94"/>
    <w:rsid w:val="004B4CA7"/>
    <w:rsid w:val="004B4D10"/>
    <w:rsid w:val="004B58E8"/>
    <w:rsid w:val="004B7AA5"/>
    <w:rsid w:val="004B7E1E"/>
    <w:rsid w:val="004C1EC4"/>
    <w:rsid w:val="004C1F2D"/>
    <w:rsid w:val="004C4A84"/>
    <w:rsid w:val="004C502F"/>
    <w:rsid w:val="004C5BF9"/>
    <w:rsid w:val="004C5F77"/>
    <w:rsid w:val="004C649A"/>
    <w:rsid w:val="004C67D7"/>
    <w:rsid w:val="004C6AA6"/>
    <w:rsid w:val="004C71A4"/>
    <w:rsid w:val="004D0268"/>
    <w:rsid w:val="004D1DCD"/>
    <w:rsid w:val="004D258B"/>
    <w:rsid w:val="004D30BA"/>
    <w:rsid w:val="004D375A"/>
    <w:rsid w:val="004D4BA0"/>
    <w:rsid w:val="004D547B"/>
    <w:rsid w:val="004D710E"/>
    <w:rsid w:val="004E02E1"/>
    <w:rsid w:val="004E16AE"/>
    <w:rsid w:val="004E1CE6"/>
    <w:rsid w:val="004E1D2A"/>
    <w:rsid w:val="004E1DDC"/>
    <w:rsid w:val="004E226C"/>
    <w:rsid w:val="004E228A"/>
    <w:rsid w:val="004E2BA3"/>
    <w:rsid w:val="004E60DF"/>
    <w:rsid w:val="004E782F"/>
    <w:rsid w:val="004E7ADB"/>
    <w:rsid w:val="004F09C0"/>
    <w:rsid w:val="004F1582"/>
    <w:rsid w:val="004F3B3C"/>
    <w:rsid w:val="004F5BDD"/>
    <w:rsid w:val="004F682A"/>
    <w:rsid w:val="004F6B08"/>
    <w:rsid w:val="005006F9"/>
    <w:rsid w:val="00502776"/>
    <w:rsid w:val="00503CE6"/>
    <w:rsid w:val="00504E8B"/>
    <w:rsid w:val="00505001"/>
    <w:rsid w:val="00505A4C"/>
    <w:rsid w:val="00507808"/>
    <w:rsid w:val="00511F19"/>
    <w:rsid w:val="00512C1D"/>
    <w:rsid w:val="005134F1"/>
    <w:rsid w:val="00513931"/>
    <w:rsid w:val="005158BA"/>
    <w:rsid w:val="0052021D"/>
    <w:rsid w:val="005232D2"/>
    <w:rsid w:val="00526DFF"/>
    <w:rsid w:val="005270D6"/>
    <w:rsid w:val="0052799E"/>
    <w:rsid w:val="00527AFA"/>
    <w:rsid w:val="00530CE0"/>
    <w:rsid w:val="00530D02"/>
    <w:rsid w:val="005327DB"/>
    <w:rsid w:val="005353E0"/>
    <w:rsid w:val="00535F2E"/>
    <w:rsid w:val="0053628D"/>
    <w:rsid w:val="005376EA"/>
    <w:rsid w:val="00537B88"/>
    <w:rsid w:val="00537CA3"/>
    <w:rsid w:val="00537F37"/>
    <w:rsid w:val="00540078"/>
    <w:rsid w:val="005401D2"/>
    <w:rsid w:val="00540683"/>
    <w:rsid w:val="0054086B"/>
    <w:rsid w:val="0054174F"/>
    <w:rsid w:val="00542270"/>
    <w:rsid w:val="005423DD"/>
    <w:rsid w:val="00542DF3"/>
    <w:rsid w:val="00545796"/>
    <w:rsid w:val="00545F1C"/>
    <w:rsid w:val="00546CB2"/>
    <w:rsid w:val="00547536"/>
    <w:rsid w:val="00550173"/>
    <w:rsid w:val="005515A9"/>
    <w:rsid w:val="00552736"/>
    <w:rsid w:val="00552CE1"/>
    <w:rsid w:val="00553EC3"/>
    <w:rsid w:val="005575AD"/>
    <w:rsid w:val="00557660"/>
    <w:rsid w:val="00557E1C"/>
    <w:rsid w:val="005602C2"/>
    <w:rsid w:val="005609E0"/>
    <w:rsid w:val="0056137D"/>
    <w:rsid w:val="00561DBF"/>
    <w:rsid w:val="00561FE7"/>
    <w:rsid w:val="00562BC9"/>
    <w:rsid w:val="00563762"/>
    <w:rsid w:val="00563D51"/>
    <w:rsid w:val="0056430F"/>
    <w:rsid w:val="00564FEC"/>
    <w:rsid w:val="0056522C"/>
    <w:rsid w:val="005653C9"/>
    <w:rsid w:val="00565D03"/>
    <w:rsid w:val="00566A59"/>
    <w:rsid w:val="005679CC"/>
    <w:rsid w:val="00570156"/>
    <w:rsid w:val="00571BE4"/>
    <w:rsid w:val="005739BA"/>
    <w:rsid w:val="0057442D"/>
    <w:rsid w:val="00575139"/>
    <w:rsid w:val="0057619D"/>
    <w:rsid w:val="005771C7"/>
    <w:rsid w:val="005778E4"/>
    <w:rsid w:val="00577E75"/>
    <w:rsid w:val="005807B8"/>
    <w:rsid w:val="00581C42"/>
    <w:rsid w:val="0058205B"/>
    <w:rsid w:val="00582325"/>
    <w:rsid w:val="00582A18"/>
    <w:rsid w:val="005845B4"/>
    <w:rsid w:val="005873A1"/>
    <w:rsid w:val="005877B6"/>
    <w:rsid w:val="00590276"/>
    <w:rsid w:val="0059122C"/>
    <w:rsid w:val="005913E2"/>
    <w:rsid w:val="00591930"/>
    <w:rsid w:val="00592CC6"/>
    <w:rsid w:val="00592E02"/>
    <w:rsid w:val="005932B9"/>
    <w:rsid w:val="0059332F"/>
    <w:rsid w:val="00593B12"/>
    <w:rsid w:val="00593E58"/>
    <w:rsid w:val="00594265"/>
    <w:rsid w:val="00595D54"/>
    <w:rsid w:val="00595DE1"/>
    <w:rsid w:val="00597172"/>
    <w:rsid w:val="00597B51"/>
    <w:rsid w:val="005A0623"/>
    <w:rsid w:val="005A0BC2"/>
    <w:rsid w:val="005A2C3D"/>
    <w:rsid w:val="005A60F4"/>
    <w:rsid w:val="005B0DD9"/>
    <w:rsid w:val="005B12D5"/>
    <w:rsid w:val="005B4C0C"/>
    <w:rsid w:val="005B64C1"/>
    <w:rsid w:val="005B684A"/>
    <w:rsid w:val="005C0C4A"/>
    <w:rsid w:val="005C1F67"/>
    <w:rsid w:val="005C2C25"/>
    <w:rsid w:val="005C2CA9"/>
    <w:rsid w:val="005C4946"/>
    <w:rsid w:val="005C571F"/>
    <w:rsid w:val="005C5D13"/>
    <w:rsid w:val="005C5E51"/>
    <w:rsid w:val="005C7A94"/>
    <w:rsid w:val="005D0AB5"/>
    <w:rsid w:val="005D1567"/>
    <w:rsid w:val="005D571F"/>
    <w:rsid w:val="005D5B05"/>
    <w:rsid w:val="005D5BB3"/>
    <w:rsid w:val="005E2B8A"/>
    <w:rsid w:val="005E3F83"/>
    <w:rsid w:val="005E4FEC"/>
    <w:rsid w:val="005E615C"/>
    <w:rsid w:val="005E7599"/>
    <w:rsid w:val="005E770F"/>
    <w:rsid w:val="005E777E"/>
    <w:rsid w:val="005E7A05"/>
    <w:rsid w:val="005F653F"/>
    <w:rsid w:val="005F6D33"/>
    <w:rsid w:val="00600703"/>
    <w:rsid w:val="006009CB"/>
    <w:rsid w:val="0060142B"/>
    <w:rsid w:val="006035C5"/>
    <w:rsid w:val="00603F8C"/>
    <w:rsid w:val="0060473E"/>
    <w:rsid w:val="00606AA3"/>
    <w:rsid w:val="006072CC"/>
    <w:rsid w:val="006074E6"/>
    <w:rsid w:val="006074FD"/>
    <w:rsid w:val="00607C47"/>
    <w:rsid w:val="00610369"/>
    <w:rsid w:val="006105F3"/>
    <w:rsid w:val="006108B6"/>
    <w:rsid w:val="0061142B"/>
    <w:rsid w:val="006119BB"/>
    <w:rsid w:val="00611D31"/>
    <w:rsid w:val="00612EE7"/>
    <w:rsid w:val="0061545A"/>
    <w:rsid w:val="006158FB"/>
    <w:rsid w:val="00615C8F"/>
    <w:rsid w:val="00615FA9"/>
    <w:rsid w:val="006174A9"/>
    <w:rsid w:val="00617ADB"/>
    <w:rsid w:val="00623137"/>
    <w:rsid w:val="006234D2"/>
    <w:rsid w:val="006254D7"/>
    <w:rsid w:val="006258A9"/>
    <w:rsid w:val="006269A8"/>
    <w:rsid w:val="00626EA5"/>
    <w:rsid w:val="00630C4D"/>
    <w:rsid w:val="00630E3F"/>
    <w:rsid w:val="00631A46"/>
    <w:rsid w:val="0063433D"/>
    <w:rsid w:val="00634A7C"/>
    <w:rsid w:val="00635EF4"/>
    <w:rsid w:val="0063786D"/>
    <w:rsid w:val="00637A65"/>
    <w:rsid w:val="006427A3"/>
    <w:rsid w:val="00642A21"/>
    <w:rsid w:val="00644848"/>
    <w:rsid w:val="006456B0"/>
    <w:rsid w:val="00647E7D"/>
    <w:rsid w:val="00651AFE"/>
    <w:rsid w:val="006548ED"/>
    <w:rsid w:val="00655610"/>
    <w:rsid w:val="00657C34"/>
    <w:rsid w:val="0066065C"/>
    <w:rsid w:val="00660A53"/>
    <w:rsid w:val="006627A1"/>
    <w:rsid w:val="00662DEA"/>
    <w:rsid w:val="0066489C"/>
    <w:rsid w:val="00664CE0"/>
    <w:rsid w:val="00666A88"/>
    <w:rsid w:val="00667108"/>
    <w:rsid w:val="00667140"/>
    <w:rsid w:val="00667710"/>
    <w:rsid w:val="006719E7"/>
    <w:rsid w:val="00673269"/>
    <w:rsid w:val="00674E77"/>
    <w:rsid w:val="00676312"/>
    <w:rsid w:val="006803A5"/>
    <w:rsid w:val="006803EA"/>
    <w:rsid w:val="00680BA5"/>
    <w:rsid w:val="00680D92"/>
    <w:rsid w:val="00683DCF"/>
    <w:rsid w:val="00684077"/>
    <w:rsid w:val="006841FD"/>
    <w:rsid w:val="00684311"/>
    <w:rsid w:val="006856B4"/>
    <w:rsid w:val="006859CD"/>
    <w:rsid w:val="00686B34"/>
    <w:rsid w:val="00687192"/>
    <w:rsid w:val="0068733E"/>
    <w:rsid w:val="00687D7B"/>
    <w:rsid w:val="00691508"/>
    <w:rsid w:val="00695449"/>
    <w:rsid w:val="006956B6"/>
    <w:rsid w:val="006A1058"/>
    <w:rsid w:val="006A151B"/>
    <w:rsid w:val="006A1EE7"/>
    <w:rsid w:val="006A1F7F"/>
    <w:rsid w:val="006A2BC1"/>
    <w:rsid w:val="006A3324"/>
    <w:rsid w:val="006A3B8D"/>
    <w:rsid w:val="006A4777"/>
    <w:rsid w:val="006A7C8A"/>
    <w:rsid w:val="006B017D"/>
    <w:rsid w:val="006B0EB9"/>
    <w:rsid w:val="006B12D9"/>
    <w:rsid w:val="006B2365"/>
    <w:rsid w:val="006B3963"/>
    <w:rsid w:val="006B3DD8"/>
    <w:rsid w:val="006B478D"/>
    <w:rsid w:val="006B48DA"/>
    <w:rsid w:val="006B5B90"/>
    <w:rsid w:val="006C0056"/>
    <w:rsid w:val="006C05F0"/>
    <w:rsid w:val="006C11B1"/>
    <w:rsid w:val="006C1672"/>
    <w:rsid w:val="006C1944"/>
    <w:rsid w:val="006C2BC5"/>
    <w:rsid w:val="006C47FE"/>
    <w:rsid w:val="006C4A5E"/>
    <w:rsid w:val="006C4DEC"/>
    <w:rsid w:val="006C5CE0"/>
    <w:rsid w:val="006C5DD9"/>
    <w:rsid w:val="006C7A0D"/>
    <w:rsid w:val="006D07A8"/>
    <w:rsid w:val="006D0AA3"/>
    <w:rsid w:val="006D0CF1"/>
    <w:rsid w:val="006D272D"/>
    <w:rsid w:val="006D3E72"/>
    <w:rsid w:val="006D4D39"/>
    <w:rsid w:val="006D6791"/>
    <w:rsid w:val="006D6A31"/>
    <w:rsid w:val="006D795F"/>
    <w:rsid w:val="006D7BF8"/>
    <w:rsid w:val="006D7D11"/>
    <w:rsid w:val="006E039E"/>
    <w:rsid w:val="006E2EDA"/>
    <w:rsid w:val="006E385B"/>
    <w:rsid w:val="006E3ACD"/>
    <w:rsid w:val="006E4C79"/>
    <w:rsid w:val="006E4DBA"/>
    <w:rsid w:val="006E5A15"/>
    <w:rsid w:val="006E5C8D"/>
    <w:rsid w:val="006E602A"/>
    <w:rsid w:val="006E6C0E"/>
    <w:rsid w:val="006E7F97"/>
    <w:rsid w:val="006F058F"/>
    <w:rsid w:val="006F0B78"/>
    <w:rsid w:val="006F1200"/>
    <w:rsid w:val="006F13A2"/>
    <w:rsid w:val="006F2343"/>
    <w:rsid w:val="006F428A"/>
    <w:rsid w:val="006F5EF2"/>
    <w:rsid w:val="006F7A0D"/>
    <w:rsid w:val="00701667"/>
    <w:rsid w:val="00701C42"/>
    <w:rsid w:val="00705529"/>
    <w:rsid w:val="00705755"/>
    <w:rsid w:val="00705B68"/>
    <w:rsid w:val="00706874"/>
    <w:rsid w:val="00710ED6"/>
    <w:rsid w:val="007123DC"/>
    <w:rsid w:val="0071244B"/>
    <w:rsid w:val="007132B2"/>
    <w:rsid w:val="007138EC"/>
    <w:rsid w:val="00714B56"/>
    <w:rsid w:val="00714F96"/>
    <w:rsid w:val="0071545A"/>
    <w:rsid w:val="0071573B"/>
    <w:rsid w:val="0071762F"/>
    <w:rsid w:val="007178AC"/>
    <w:rsid w:val="00717EA2"/>
    <w:rsid w:val="007200E5"/>
    <w:rsid w:val="00720A2D"/>
    <w:rsid w:val="00721891"/>
    <w:rsid w:val="00722233"/>
    <w:rsid w:val="007229C5"/>
    <w:rsid w:val="00722CD4"/>
    <w:rsid w:val="007237E9"/>
    <w:rsid w:val="00724257"/>
    <w:rsid w:val="00724850"/>
    <w:rsid w:val="00724DEC"/>
    <w:rsid w:val="00725BD1"/>
    <w:rsid w:val="00725FD0"/>
    <w:rsid w:val="00726031"/>
    <w:rsid w:val="007277FE"/>
    <w:rsid w:val="00730F36"/>
    <w:rsid w:val="00731A97"/>
    <w:rsid w:val="00732897"/>
    <w:rsid w:val="007328C9"/>
    <w:rsid w:val="00733D18"/>
    <w:rsid w:val="007359C6"/>
    <w:rsid w:val="00736CE9"/>
    <w:rsid w:val="007375D0"/>
    <w:rsid w:val="007405FB"/>
    <w:rsid w:val="007411F5"/>
    <w:rsid w:val="007415B3"/>
    <w:rsid w:val="007419AE"/>
    <w:rsid w:val="00742CFB"/>
    <w:rsid w:val="00743214"/>
    <w:rsid w:val="00744BF6"/>
    <w:rsid w:val="00746F89"/>
    <w:rsid w:val="00747324"/>
    <w:rsid w:val="00747BB3"/>
    <w:rsid w:val="0075135C"/>
    <w:rsid w:val="00752E19"/>
    <w:rsid w:val="00754221"/>
    <w:rsid w:val="0075571E"/>
    <w:rsid w:val="00755D0B"/>
    <w:rsid w:val="0075685A"/>
    <w:rsid w:val="00756A5A"/>
    <w:rsid w:val="00757131"/>
    <w:rsid w:val="007602F2"/>
    <w:rsid w:val="007611BB"/>
    <w:rsid w:val="00762006"/>
    <w:rsid w:val="007629B2"/>
    <w:rsid w:val="00763CF7"/>
    <w:rsid w:val="00764C3E"/>
    <w:rsid w:val="00766A14"/>
    <w:rsid w:val="00766E21"/>
    <w:rsid w:val="007670B3"/>
    <w:rsid w:val="00767761"/>
    <w:rsid w:val="00771763"/>
    <w:rsid w:val="007726BF"/>
    <w:rsid w:val="007742D2"/>
    <w:rsid w:val="00776446"/>
    <w:rsid w:val="00780935"/>
    <w:rsid w:val="007816AF"/>
    <w:rsid w:val="00781BC7"/>
    <w:rsid w:val="00782BD1"/>
    <w:rsid w:val="0078631D"/>
    <w:rsid w:val="00787213"/>
    <w:rsid w:val="0078796F"/>
    <w:rsid w:val="00790636"/>
    <w:rsid w:val="00790B65"/>
    <w:rsid w:val="0079188A"/>
    <w:rsid w:val="00791C4E"/>
    <w:rsid w:val="0079202D"/>
    <w:rsid w:val="00794747"/>
    <w:rsid w:val="00795035"/>
    <w:rsid w:val="00795293"/>
    <w:rsid w:val="0079535B"/>
    <w:rsid w:val="0079685B"/>
    <w:rsid w:val="00797A91"/>
    <w:rsid w:val="007A0646"/>
    <w:rsid w:val="007A0F02"/>
    <w:rsid w:val="007A313F"/>
    <w:rsid w:val="007A34BB"/>
    <w:rsid w:val="007A45D1"/>
    <w:rsid w:val="007A5B21"/>
    <w:rsid w:val="007A663A"/>
    <w:rsid w:val="007B0C39"/>
    <w:rsid w:val="007B1543"/>
    <w:rsid w:val="007B164D"/>
    <w:rsid w:val="007B42D4"/>
    <w:rsid w:val="007B6D70"/>
    <w:rsid w:val="007B71EC"/>
    <w:rsid w:val="007B76AA"/>
    <w:rsid w:val="007C1622"/>
    <w:rsid w:val="007C228D"/>
    <w:rsid w:val="007C2E21"/>
    <w:rsid w:val="007C4F79"/>
    <w:rsid w:val="007C7AF3"/>
    <w:rsid w:val="007C7D39"/>
    <w:rsid w:val="007D0E84"/>
    <w:rsid w:val="007D12E9"/>
    <w:rsid w:val="007D178B"/>
    <w:rsid w:val="007D4786"/>
    <w:rsid w:val="007D4A4C"/>
    <w:rsid w:val="007D54E3"/>
    <w:rsid w:val="007D5805"/>
    <w:rsid w:val="007D5A31"/>
    <w:rsid w:val="007D5B76"/>
    <w:rsid w:val="007D6322"/>
    <w:rsid w:val="007E0FB3"/>
    <w:rsid w:val="007E135C"/>
    <w:rsid w:val="007E1A96"/>
    <w:rsid w:val="007E24B6"/>
    <w:rsid w:val="007E599E"/>
    <w:rsid w:val="007E6170"/>
    <w:rsid w:val="007E64EA"/>
    <w:rsid w:val="007E6CF4"/>
    <w:rsid w:val="007E6DC6"/>
    <w:rsid w:val="007E7550"/>
    <w:rsid w:val="007F2B16"/>
    <w:rsid w:val="007F32AA"/>
    <w:rsid w:val="007F33FF"/>
    <w:rsid w:val="007F456C"/>
    <w:rsid w:val="007F4BED"/>
    <w:rsid w:val="007F4E58"/>
    <w:rsid w:val="007F4FFF"/>
    <w:rsid w:val="007F719B"/>
    <w:rsid w:val="007F7B3A"/>
    <w:rsid w:val="00801BED"/>
    <w:rsid w:val="008020F3"/>
    <w:rsid w:val="00802A69"/>
    <w:rsid w:val="008035DA"/>
    <w:rsid w:val="008041C4"/>
    <w:rsid w:val="0080437D"/>
    <w:rsid w:val="00804734"/>
    <w:rsid w:val="00805D33"/>
    <w:rsid w:val="008066F4"/>
    <w:rsid w:val="00807209"/>
    <w:rsid w:val="00807F55"/>
    <w:rsid w:val="00810581"/>
    <w:rsid w:val="00812635"/>
    <w:rsid w:val="00814C5F"/>
    <w:rsid w:val="008150BB"/>
    <w:rsid w:val="0081544F"/>
    <w:rsid w:val="00815475"/>
    <w:rsid w:val="00816BA4"/>
    <w:rsid w:val="00817F4F"/>
    <w:rsid w:val="00820102"/>
    <w:rsid w:val="008207AC"/>
    <w:rsid w:val="00820EE0"/>
    <w:rsid w:val="00822BFB"/>
    <w:rsid w:val="00825CA3"/>
    <w:rsid w:val="00826D6E"/>
    <w:rsid w:val="00827357"/>
    <w:rsid w:val="008273A8"/>
    <w:rsid w:val="00830F6C"/>
    <w:rsid w:val="00830FE1"/>
    <w:rsid w:val="00832AE6"/>
    <w:rsid w:val="00833357"/>
    <w:rsid w:val="00833AD9"/>
    <w:rsid w:val="00833D6F"/>
    <w:rsid w:val="008346AC"/>
    <w:rsid w:val="00840550"/>
    <w:rsid w:val="0084237C"/>
    <w:rsid w:val="00842A57"/>
    <w:rsid w:val="0084428C"/>
    <w:rsid w:val="00845A9C"/>
    <w:rsid w:val="00845D1B"/>
    <w:rsid w:val="00845D68"/>
    <w:rsid w:val="00847977"/>
    <w:rsid w:val="00847ADD"/>
    <w:rsid w:val="008504D3"/>
    <w:rsid w:val="00850706"/>
    <w:rsid w:val="00850A95"/>
    <w:rsid w:val="00851075"/>
    <w:rsid w:val="008555C5"/>
    <w:rsid w:val="00855C94"/>
    <w:rsid w:val="008566E3"/>
    <w:rsid w:val="0085730B"/>
    <w:rsid w:val="00857376"/>
    <w:rsid w:val="00857560"/>
    <w:rsid w:val="008576A4"/>
    <w:rsid w:val="00860543"/>
    <w:rsid w:val="008610C5"/>
    <w:rsid w:val="00861E24"/>
    <w:rsid w:val="00862097"/>
    <w:rsid w:val="008644D8"/>
    <w:rsid w:val="0086495A"/>
    <w:rsid w:val="0086706F"/>
    <w:rsid w:val="00867387"/>
    <w:rsid w:val="00870E1D"/>
    <w:rsid w:val="00870E52"/>
    <w:rsid w:val="00871134"/>
    <w:rsid w:val="0087284F"/>
    <w:rsid w:val="00872D4B"/>
    <w:rsid w:val="00872F86"/>
    <w:rsid w:val="008741B7"/>
    <w:rsid w:val="00875D5F"/>
    <w:rsid w:val="00875FF9"/>
    <w:rsid w:val="00877658"/>
    <w:rsid w:val="00877F6A"/>
    <w:rsid w:val="00880BD2"/>
    <w:rsid w:val="008811DB"/>
    <w:rsid w:val="00882906"/>
    <w:rsid w:val="00885AE3"/>
    <w:rsid w:val="00885F28"/>
    <w:rsid w:val="00886795"/>
    <w:rsid w:val="00887ED5"/>
    <w:rsid w:val="00891B06"/>
    <w:rsid w:val="00891B07"/>
    <w:rsid w:val="0089202C"/>
    <w:rsid w:val="008920F1"/>
    <w:rsid w:val="00894634"/>
    <w:rsid w:val="008957DA"/>
    <w:rsid w:val="00896114"/>
    <w:rsid w:val="008963C4"/>
    <w:rsid w:val="00897495"/>
    <w:rsid w:val="008A1E33"/>
    <w:rsid w:val="008A259D"/>
    <w:rsid w:val="008A4198"/>
    <w:rsid w:val="008A6778"/>
    <w:rsid w:val="008B02BF"/>
    <w:rsid w:val="008B08C8"/>
    <w:rsid w:val="008B1888"/>
    <w:rsid w:val="008B29FD"/>
    <w:rsid w:val="008B3188"/>
    <w:rsid w:val="008B5295"/>
    <w:rsid w:val="008B5FA6"/>
    <w:rsid w:val="008B6802"/>
    <w:rsid w:val="008B6B92"/>
    <w:rsid w:val="008B7F04"/>
    <w:rsid w:val="008C0454"/>
    <w:rsid w:val="008C06F2"/>
    <w:rsid w:val="008C0D9E"/>
    <w:rsid w:val="008C27EC"/>
    <w:rsid w:val="008C38DF"/>
    <w:rsid w:val="008C4056"/>
    <w:rsid w:val="008C52DF"/>
    <w:rsid w:val="008C7796"/>
    <w:rsid w:val="008D0003"/>
    <w:rsid w:val="008D00CB"/>
    <w:rsid w:val="008D12BB"/>
    <w:rsid w:val="008D3095"/>
    <w:rsid w:val="008D67CF"/>
    <w:rsid w:val="008D6CAB"/>
    <w:rsid w:val="008E244E"/>
    <w:rsid w:val="008E3E3F"/>
    <w:rsid w:val="008E59D6"/>
    <w:rsid w:val="008E5D5C"/>
    <w:rsid w:val="008E79C7"/>
    <w:rsid w:val="008F06A3"/>
    <w:rsid w:val="008F0CE3"/>
    <w:rsid w:val="008F1836"/>
    <w:rsid w:val="008F1DE2"/>
    <w:rsid w:val="008F25AA"/>
    <w:rsid w:val="008F509B"/>
    <w:rsid w:val="008F6EAA"/>
    <w:rsid w:val="0090147C"/>
    <w:rsid w:val="00902270"/>
    <w:rsid w:val="0090320F"/>
    <w:rsid w:val="00904EFF"/>
    <w:rsid w:val="00905221"/>
    <w:rsid w:val="00905377"/>
    <w:rsid w:val="00906758"/>
    <w:rsid w:val="00906BBC"/>
    <w:rsid w:val="00907203"/>
    <w:rsid w:val="0090754F"/>
    <w:rsid w:val="00910E37"/>
    <w:rsid w:val="00912D38"/>
    <w:rsid w:val="00912E74"/>
    <w:rsid w:val="0091573A"/>
    <w:rsid w:val="009159F5"/>
    <w:rsid w:val="00915A3B"/>
    <w:rsid w:val="00920263"/>
    <w:rsid w:val="00920B69"/>
    <w:rsid w:val="009232CC"/>
    <w:rsid w:val="009239EA"/>
    <w:rsid w:val="009244A0"/>
    <w:rsid w:val="0092585F"/>
    <w:rsid w:val="00925955"/>
    <w:rsid w:val="0092695D"/>
    <w:rsid w:val="009302B0"/>
    <w:rsid w:val="009304BC"/>
    <w:rsid w:val="00930A19"/>
    <w:rsid w:val="00930E67"/>
    <w:rsid w:val="009313F4"/>
    <w:rsid w:val="00931953"/>
    <w:rsid w:val="00931D6E"/>
    <w:rsid w:val="00931E1E"/>
    <w:rsid w:val="009320A9"/>
    <w:rsid w:val="00932961"/>
    <w:rsid w:val="0093394C"/>
    <w:rsid w:val="00934A8C"/>
    <w:rsid w:val="00934E87"/>
    <w:rsid w:val="009377A3"/>
    <w:rsid w:val="00937CA6"/>
    <w:rsid w:val="009432EC"/>
    <w:rsid w:val="00944F42"/>
    <w:rsid w:val="00945B30"/>
    <w:rsid w:val="00945BCC"/>
    <w:rsid w:val="009464C7"/>
    <w:rsid w:val="00946F60"/>
    <w:rsid w:val="0095017C"/>
    <w:rsid w:val="0095092E"/>
    <w:rsid w:val="0095197A"/>
    <w:rsid w:val="009522FE"/>
    <w:rsid w:val="009548DC"/>
    <w:rsid w:val="0095490F"/>
    <w:rsid w:val="00955761"/>
    <w:rsid w:val="009558A9"/>
    <w:rsid w:val="00955F13"/>
    <w:rsid w:val="00956019"/>
    <w:rsid w:val="009601D3"/>
    <w:rsid w:val="009619F2"/>
    <w:rsid w:val="00961E35"/>
    <w:rsid w:val="0096344A"/>
    <w:rsid w:val="0096404E"/>
    <w:rsid w:val="009649C6"/>
    <w:rsid w:val="00965205"/>
    <w:rsid w:val="0096604D"/>
    <w:rsid w:val="00966FA1"/>
    <w:rsid w:val="00967BD5"/>
    <w:rsid w:val="00967D89"/>
    <w:rsid w:val="00971665"/>
    <w:rsid w:val="00973B0F"/>
    <w:rsid w:val="00973BB1"/>
    <w:rsid w:val="00973C03"/>
    <w:rsid w:val="009745E3"/>
    <w:rsid w:val="009757EA"/>
    <w:rsid w:val="00977493"/>
    <w:rsid w:val="00977A8A"/>
    <w:rsid w:val="0098002B"/>
    <w:rsid w:val="009802D5"/>
    <w:rsid w:val="009807CF"/>
    <w:rsid w:val="00983343"/>
    <w:rsid w:val="009833A9"/>
    <w:rsid w:val="00985E8A"/>
    <w:rsid w:val="00987414"/>
    <w:rsid w:val="00987708"/>
    <w:rsid w:val="00991D6A"/>
    <w:rsid w:val="00994A28"/>
    <w:rsid w:val="00996B53"/>
    <w:rsid w:val="009971E9"/>
    <w:rsid w:val="00997A5C"/>
    <w:rsid w:val="009A1396"/>
    <w:rsid w:val="009A1D3E"/>
    <w:rsid w:val="009A1E34"/>
    <w:rsid w:val="009A34E9"/>
    <w:rsid w:val="009A3E7E"/>
    <w:rsid w:val="009A4FEC"/>
    <w:rsid w:val="009A78BA"/>
    <w:rsid w:val="009A7A48"/>
    <w:rsid w:val="009B26C9"/>
    <w:rsid w:val="009B2994"/>
    <w:rsid w:val="009B6094"/>
    <w:rsid w:val="009B727C"/>
    <w:rsid w:val="009B7837"/>
    <w:rsid w:val="009C23F2"/>
    <w:rsid w:val="009C23FF"/>
    <w:rsid w:val="009C31E3"/>
    <w:rsid w:val="009C45A2"/>
    <w:rsid w:val="009C4A75"/>
    <w:rsid w:val="009C5D12"/>
    <w:rsid w:val="009C675B"/>
    <w:rsid w:val="009D0F12"/>
    <w:rsid w:val="009D160E"/>
    <w:rsid w:val="009D1B18"/>
    <w:rsid w:val="009D3EA7"/>
    <w:rsid w:val="009D41FF"/>
    <w:rsid w:val="009D4EBB"/>
    <w:rsid w:val="009D580A"/>
    <w:rsid w:val="009D6AD5"/>
    <w:rsid w:val="009D7326"/>
    <w:rsid w:val="009D782F"/>
    <w:rsid w:val="009E03ED"/>
    <w:rsid w:val="009E048A"/>
    <w:rsid w:val="009E060F"/>
    <w:rsid w:val="009E0A5F"/>
    <w:rsid w:val="009E2206"/>
    <w:rsid w:val="009E2D67"/>
    <w:rsid w:val="009E3F31"/>
    <w:rsid w:val="009E3FDD"/>
    <w:rsid w:val="009E42EE"/>
    <w:rsid w:val="009E43C2"/>
    <w:rsid w:val="009E485E"/>
    <w:rsid w:val="009E4AEE"/>
    <w:rsid w:val="009E4F2C"/>
    <w:rsid w:val="009E6FF2"/>
    <w:rsid w:val="009E71D0"/>
    <w:rsid w:val="009E791C"/>
    <w:rsid w:val="009E7B31"/>
    <w:rsid w:val="009F0293"/>
    <w:rsid w:val="009F031D"/>
    <w:rsid w:val="009F065C"/>
    <w:rsid w:val="009F731F"/>
    <w:rsid w:val="009F7B0B"/>
    <w:rsid w:val="00A00023"/>
    <w:rsid w:val="00A009CF"/>
    <w:rsid w:val="00A0127C"/>
    <w:rsid w:val="00A02143"/>
    <w:rsid w:val="00A02558"/>
    <w:rsid w:val="00A04107"/>
    <w:rsid w:val="00A0686D"/>
    <w:rsid w:val="00A06A37"/>
    <w:rsid w:val="00A06ED3"/>
    <w:rsid w:val="00A07394"/>
    <w:rsid w:val="00A10D0C"/>
    <w:rsid w:val="00A10E0C"/>
    <w:rsid w:val="00A117C7"/>
    <w:rsid w:val="00A11BE9"/>
    <w:rsid w:val="00A122C6"/>
    <w:rsid w:val="00A1238A"/>
    <w:rsid w:val="00A134BF"/>
    <w:rsid w:val="00A13ABE"/>
    <w:rsid w:val="00A1411C"/>
    <w:rsid w:val="00A14E9E"/>
    <w:rsid w:val="00A1749F"/>
    <w:rsid w:val="00A17BF4"/>
    <w:rsid w:val="00A2123C"/>
    <w:rsid w:val="00A2283F"/>
    <w:rsid w:val="00A22D81"/>
    <w:rsid w:val="00A246FB"/>
    <w:rsid w:val="00A26F29"/>
    <w:rsid w:val="00A30306"/>
    <w:rsid w:val="00A323FC"/>
    <w:rsid w:val="00A362D5"/>
    <w:rsid w:val="00A37601"/>
    <w:rsid w:val="00A37E9F"/>
    <w:rsid w:val="00A40643"/>
    <w:rsid w:val="00A41AD1"/>
    <w:rsid w:val="00A41B3B"/>
    <w:rsid w:val="00A426AC"/>
    <w:rsid w:val="00A4304C"/>
    <w:rsid w:val="00A45648"/>
    <w:rsid w:val="00A477C7"/>
    <w:rsid w:val="00A50244"/>
    <w:rsid w:val="00A50574"/>
    <w:rsid w:val="00A5089C"/>
    <w:rsid w:val="00A51033"/>
    <w:rsid w:val="00A52A4A"/>
    <w:rsid w:val="00A54FD9"/>
    <w:rsid w:val="00A554E3"/>
    <w:rsid w:val="00A55AC9"/>
    <w:rsid w:val="00A56FC3"/>
    <w:rsid w:val="00A57B5E"/>
    <w:rsid w:val="00A57DEB"/>
    <w:rsid w:val="00A60BFF"/>
    <w:rsid w:val="00A60C5D"/>
    <w:rsid w:val="00A61BA4"/>
    <w:rsid w:val="00A633EA"/>
    <w:rsid w:val="00A6345E"/>
    <w:rsid w:val="00A6493C"/>
    <w:rsid w:val="00A67C5F"/>
    <w:rsid w:val="00A7173D"/>
    <w:rsid w:val="00A72D52"/>
    <w:rsid w:val="00A73596"/>
    <w:rsid w:val="00A741DC"/>
    <w:rsid w:val="00A74F0F"/>
    <w:rsid w:val="00A75405"/>
    <w:rsid w:val="00A7681C"/>
    <w:rsid w:val="00A77BB8"/>
    <w:rsid w:val="00A8078F"/>
    <w:rsid w:val="00A81204"/>
    <w:rsid w:val="00A821F6"/>
    <w:rsid w:val="00A82687"/>
    <w:rsid w:val="00A84718"/>
    <w:rsid w:val="00A847C3"/>
    <w:rsid w:val="00A84A2E"/>
    <w:rsid w:val="00A84CE0"/>
    <w:rsid w:val="00A84EF1"/>
    <w:rsid w:val="00A85065"/>
    <w:rsid w:val="00A85232"/>
    <w:rsid w:val="00A855DA"/>
    <w:rsid w:val="00A85E43"/>
    <w:rsid w:val="00A86410"/>
    <w:rsid w:val="00A86617"/>
    <w:rsid w:val="00A86E0A"/>
    <w:rsid w:val="00A87C4F"/>
    <w:rsid w:val="00A87DB2"/>
    <w:rsid w:val="00A9070D"/>
    <w:rsid w:val="00A9088E"/>
    <w:rsid w:val="00A90CC2"/>
    <w:rsid w:val="00A90D7B"/>
    <w:rsid w:val="00A9246F"/>
    <w:rsid w:val="00A933E8"/>
    <w:rsid w:val="00A94EBC"/>
    <w:rsid w:val="00A958F5"/>
    <w:rsid w:val="00A95A4C"/>
    <w:rsid w:val="00A96A59"/>
    <w:rsid w:val="00AA021A"/>
    <w:rsid w:val="00AA033B"/>
    <w:rsid w:val="00AA06EC"/>
    <w:rsid w:val="00AA0755"/>
    <w:rsid w:val="00AA17F8"/>
    <w:rsid w:val="00AA2C33"/>
    <w:rsid w:val="00AA2D27"/>
    <w:rsid w:val="00AA3002"/>
    <w:rsid w:val="00AA4756"/>
    <w:rsid w:val="00AA5904"/>
    <w:rsid w:val="00AA6187"/>
    <w:rsid w:val="00AB06FA"/>
    <w:rsid w:val="00AB0A6E"/>
    <w:rsid w:val="00AB0C5A"/>
    <w:rsid w:val="00AB1923"/>
    <w:rsid w:val="00AB2897"/>
    <w:rsid w:val="00AB345D"/>
    <w:rsid w:val="00AB48ED"/>
    <w:rsid w:val="00AB5767"/>
    <w:rsid w:val="00AB667D"/>
    <w:rsid w:val="00AC01D9"/>
    <w:rsid w:val="00AC3B9A"/>
    <w:rsid w:val="00AC468E"/>
    <w:rsid w:val="00AC4E77"/>
    <w:rsid w:val="00AC5CCE"/>
    <w:rsid w:val="00AC6D2E"/>
    <w:rsid w:val="00AD152F"/>
    <w:rsid w:val="00AD37A3"/>
    <w:rsid w:val="00AD381C"/>
    <w:rsid w:val="00AD51C8"/>
    <w:rsid w:val="00AD62D9"/>
    <w:rsid w:val="00AD75E0"/>
    <w:rsid w:val="00AE0EF3"/>
    <w:rsid w:val="00AE133C"/>
    <w:rsid w:val="00AE1CDA"/>
    <w:rsid w:val="00AE2057"/>
    <w:rsid w:val="00AE3310"/>
    <w:rsid w:val="00AE4666"/>
    <w:rsid w:val="00AE581E"/>
    <w:rsid w:val="00AE5C0F"/>
    <w:rsid w:val="00AE7D80"/>
    <w:rsid w:val="00AF017D"/>
    <w:rsid w:val="00AF1061"/>
    <w:rsid w:val="00AF1654"/>
    <w:rsid w:val="00AF2B74"/>
    <w:rsid w:val="00AF372C"/>
    <w:rsid w:val="00AF47A6"/>
    <w:rsid w:val="00AF6491"/>
    <w:rsid w:val="00AF66C6"/>
    <w:rsid w:val="00AF68A7"/>
    <w:rsid w:val="00AF6E2A"/>
    <w:rsid w:val="00B0010A"/>
    <w:rsid w:val="00B020BC"/>
    <w:rsid w:val="00B028AE"/>
    <w:rsid w:val="00B03242"/>
    <w:rsid w:val="00B0413A"/>
    <w:rsid w:val="00B05088"/>
    <w:rsid w:val="00B05F31"/>
    <w:rsid w:val="00B074AE"/>
    <w:rsid w:val="00B07612"/>
    <w:rsid w:val="00B10325"/>
    <w:rsid w:val="00B115A7"/>
    <w:rsid w:val="00B12059"/>
    <w:rsid w:val="00B13621"/>
    <w:rsid w:val="00B15251"/>
    <w:rsid w:val="00B15E61"/>
    <w:rsid w:val="00B17B56"/>
    <w:rsid w:val="00B17EEC"/>
    <w:rsid w:val="00B204C8"/>
    <w:rsid w:val="00B20E88"/>
    <w:rsid w:val="00B21087"/>
    <w:rsid w:val="00B2257C"/>
    <w:rsid w:val="00B230CF"/>
    <w:rsid w:val="00B3026A"/>
    <w:rsid w:val="00B313E7"/>
    <w:rsid w:val="00B3189A"/>
    <w:rsid w:val="00B32163"/>
    <w:rsid w:val="00B3383A"/>
    <w:rsid w:val="00B33993"/>
    <w:rsid w:val="00B339D1"/>
    <w:rsid w:val="00B3482C"/>
    <w:rsid w:val="00B353EF"/>
    <w:rsid w:val="00B3566A"/>
    <w:rsid w:val="00B3710A"/>
    <w:rsid w:val="00B37BB8"/>
    <w:rsid w:val="00B403B1"/>
    <w:rsid w:val="00B410E2"/>
    <w:rsid w:val="00B41C64"/>
    <w:rsid w:val="00B43047"/>
    <w:rsid w:val="00B44471"/>
    <w:rsid w:val="00B44620"/>
    <w:rsid w:val="00B44E3B"/>
    <w:rsid w:val="00B4615A"/>
    <w:rsid w:val="00B46310"/>
    <w:rsid w:val="00B4699B"/>
    <w:rsid w:val="00B47500"/>
    <w:rsid w:val="00B476AD"/>
    <w:rsid w:val="00B47E03"/>
    <w:rsid w:val="00B50024"/>
    <w:rsid w:val="00B51A9E"/>
    <w:rsid w:val="00B51F8B"/>
    <w:rsid w:val="00B52112"/>
    <w:rsid w:val="00B5397E"/>
    <w:rsid w:val="00B557E4"/>
    <w:rsid w:val="00B55D05"/>
    <w:rsid w:val="00B57AEF"/>
    <w:rsid w:val="00B57B95"/>
    <w:rsid w:val="00B616E1"/>
    <w:rsid w:val="00B61B9F"/>
    <w:rsid w:val="00B61C30"/>
    <w:rsid w:val="00B61EAE"/>
    <w:rsid w:val="00B640EC"/>
    <w:rsid w:val="00B657E8"/>
    <w:rsid w:val="00B65C39"/>
    <w:rsid w:val="00B66728"/>
    <w:rsid w:val="00B67653"/>
    <w:rsid w:val="00B7044D"/>
    <w:rsid w:val="00B720E3"/>
    <w:rsid w:val="00B72596"/>
    <w:rsid w:val="00B74559"/>
    <w:rsid w:val="00B74752"/>
    <w:rsid w:val="00B74F5F"/>
    <w:rsid w:val="00B7742A"/>
    <w:rsid w:val="00B815ED"/>
    <w:rsid w:val="00B81645"/>
    <w:rsid w:val="00B82A03"/>
    <w:rsid w:val="00B8333F"/>
    <w:rsid w:val="00B84670"/>
    <w:rsid w:val="00B84A3C"/>
    <w:rsid w:val="00B861AB"/>
    <w:rsid w:val="00B86787"/>
    <w:rsid w:val="00B867AD"/>
    <w:rsid w:val="00B86D48"/>
    <w:rsid w:val="00B87215"/>
    <w:rsid w:val="00B87DB0"/>
    <w:rsid w:val="00B911D1"/>
    <w:rsid w:val="00B91522"/>
    <w:rsid w:val="00B91981"/>
    <w:rsid w:val="00B950AD"/>
    <w:rsid w:val="00B95D9C"/>
    <w:rsid w:val="00B96270"/>
    <w:rsid w:val="00B96637"/>
    <w:rsid w:val="00B96BCF"/>
    <w:rsid w:val="00B9775F"/>
    <w:rsid w:val="00BA584B"/>
    <w:rsid w:val="00BA748E"/>
    <w:rsid w:val="00BA7B68"/>
    <w:rsid w:val="00BB089A"/>
    <w:rsid w:val="00BB0AA8"/>
    <w:rsid w:val="00BB14C0"/>
    <w:rsid w:val="00BB1CC9"/>
    <w:rsid w:val="00BB3C89"/>
    <w:rsid w:val="00BB437F"/>
    <w:rsid w:val="00BC04F5"/>
    <w:rsid w:val="00BC090C"/>
    <w:rsid w:val="00BC2C77"/>
    <w:rsid w:val="00BC33E9"/>
    <w:rsid w:val="00BC3C5A"/>
    <w:rsid w:val="00BC690E"/>
    <w:rsid w:val="00BD0628"/>
    <w:rsid w:val="00BD1376"/>
    <w:rsid w:val="00BD27E0"/>
    <w:rsid w:val="00BD3049"/>
    <w:rsid w:val="00BE0845"/>
    <w:rsid w:val="00BE0B90"/>
    <w:rsid w:val="00BE20ED"/>
    <w:rsid w:val="00BE2BBB"/>
    <w:rsid w:val="00BE597D"/>
    <w:rsid w:val="00BE5ADD"/>
    <w:rsid w:val="00BE63F7"/>
    <w:rsid w:val="00BE7698"/>
    <w:rsid w:val="00BE76CC"/>
    <w:rsid w:val="00BE79FA"/>
    <w:rsid w:val="00BE7C1F"/>
    <w:rsid w:val="00BF1B0C"/>
    <w:rsid w:val="00BF442F"/>
    <w:rsid w:val="00BF4AD3"/>
    <w:rsid w:val="00BF5216"/>
    <w:rsid w:val="00BF5C73"/>
    <w:rsid w:val="00BF5D4F"/>
    <w:rsid w:val="00C000B3"/>
    <w:rsid w:val="00C00934"/>
    <w:rsid w:val="00C00D86"/>
    <w:rsid w:val="00C010AF"/>
    <w:rsid w:val="00C027D6"/>
    <w:rsid w:val="00C02C50"/>
    <w:rsid w:val="00C02FE0"/>
    <w:rsid w:val="00C038FA"/>
    <w:rsid w:val="00C03E5F"/>
    <w:rsid w:val="00C042B3"/>
    <w:rsid w:val="00C056A7"/>
    <w:rsid w:val="00C11BAE"/>
    <w:rsid w:val="00C129CD"/>
    <w:rsid w:val="00C14F82"/>
    <w:rsid w:val="00C17F27"/>
    <w:rsid w:val="00C20395"/>
    <w:rsid w:val="00C2229A"/>
    <w:rsid w:val="00C22559"/>
    <w:rsid w:val="00C22629"/>
    <w:rsid w:val="00C233F3"/>
    <w:rsid w:val="00C23CD4"/>
    <w:rsid w:val="00C2436D"/>
    <w:rsid w:val="00C24DAB"/>
    <w:rsid w:val="00C250A7"/>
    <w:rsid w:val="00C25873"/>
    <w:rsid w:val="00C26A55"/>
    <w:rsid w:val="00C27DA6"/>
    <w:rsid w:val="00C3144D"/>
    <w:rsid w:val="00C31CBA"/>
    <w:rsid w:val="00C31E32"/>
    <w:rsid w:val="00C331EB"/>
    <w:rsid w:val="00C33E88"/>
    <w:rsid w:val="00C3558F"/>
    <w:rsid w:val="00C35A12"/>
    <w:rsid w:val="00C35F4D"/>
    <w:rsid w:val="00C377F7"/>
    <w:rsid w:val="00C42252"/>
    <w:rsid w:val="00C42501"/>
    <w:rsid w:val="00C44337"/>
    <w:rsid w:val="00C447BC"/>
    <w:rsid w:val="00C468F0"/>
    <w:rsid w:val="00C4697C"/>
    <w:rsid w:val="00C4738F"/>
    <w:rsid w:val="00C47D0B"/>
    <w:rsid w:val="00C50E6C"/>
    <w:rsid w:val="00C51309"/>
    <w:rsid w:val="00C519D7"/>
    <w:rsid w:val="00C528D2"/>
    <w:rsid w:val="00C52BC8"/>
    <w:rsid w:val="00C54BFD"/>
    <w:rsid w:val="00C569A9"/>
    <w:rsid w:val="00C57E04"/>
    <w:rsid w:val="00C6062C"/>
    <w:rsid w:val="00C6091D"/>
    <w:rsid w:val="00C61B42"/>
    <w:rsid w:val="00C6337F"/>
    <w:rsid w:val="00C63558"/>
    <w:rsid w:val="00C639CF"/>
    <w:rsid w:val="00C645B2"/>
    <w:rsid w:val="00C66ACF"/>
    <w:rsid w:val="00C67E98"/>
    <w:rsid w:val="00C7103F"/>
    <w:rsid w:val="00C71369"/>
    <w:rsid w:val="00C71659"/>
    <w:rsid w:val="00C725BE"/>
    <w:rsid w:val="00C72EAA"/>
    <w:rsid w:val="00C7314D"/>
    <w:rsid w:val="00C7395F"/>
    <w:rsid w:val="00C73DB9"/>
    <w:rsid w:val="00C75104"/>
    <w:rsid w:val="00C75A59"/>
    <w:rsid w:val="00C76DB8"/>
    <w:rsid w:val="00C771B1"/>
    <w:rsid w:val="00C8099E"/>
    <w:rsid w:val="00C825A2"/>
    <w:rsid w:val="00C82C93"/>
    <w:rsid w:val="00C83A91"/>
    <w:rsid w:val="00C83B33"/>
    <w:rsid w:val="00C858A6"/>
    <w:rsid w:val="00C86247"/>
    <w:rsid w:val="00C869F4"/>
    <w:rsid w:val="00C9094D"/>
    <w:rsid w:val="00C91ACD"/>
    <w:rsid w:val="00C92B9A"/>
    <w:rsid w:val="00C9329E"/>
    <w:rsid w:val="00C93D08"/>
    <w:rsid w:val="00C94490"/>
    <w:rsid w:val="00C957F5"/>
    <w:rsid w:val="00C958E8"/>
    <w:rsid w:val="00C967DC"/>
    <w:rsid w:val="00C96A9F"/>
    <w:rsid w:val="00C972DD"/>
    <w:rsid w:val="00C97ACC"/>
    <w:rsid w:val="00CA1C15"/>
    <w:rsid w:val="00CA1EB9"/>
    <w:rsid w:val="00CA25DC"/>
    <w:rsid w:val="00CA2FD6"/>
    <w:rsid w:val="00CA3216"/>
    <w:rsid w:val="00CA3FD4"/>
    <w:rsid w:val="00CA461D"/>
    <w:rsid w:val="00CA77ED"/>
    <w:rsid w:val="00CB1F3C"/>
    <w:rsid w:val="00CB22E5"/>
    <w:rsid w:val="00CB3A90"/>
    <w:rsid w:val="00CB3F7E"/>
    <w:rsid w:val="00CB495B"/>
    <w:rsid w:val="00CB4CDB"/>
    <w:rsid w:val="00CB5EF8"/>
    <w:rsid w:val="00CB6487"/>
    <w:rsid w:val="00CB66DF"/>
    <w:rsid w:val="00CB7DE3"/>
    <w:rsid w:val="00CC0198"/>
    <w:rsid w:val="00CC06C6"/>
    <w:rsid w:val="00CC1A00"/>
    <w:rsid w:val="00CC3251"/>
    <w:rsid w:val="00CC3533"/>
    <w:rsid w:val="00CC52F2"/>
    <w:rsid w:val="00CC547B"/>
    <w:rsid w:val="00CC548C"/>
    <w:rsid w:val="00CC54E2"/>
    <w:rsid w:val="00CC55C9"/>
    <w:rsid w:val="00CC56E0"/>
    <w:rsid w:val="00CC6A67"/>
    <w:rsid w:val="00CC773D"/>
    <w:rsid w:val="00CC7E41"/>
    <w:rsid w:val="00CD02F6"/>
    <w:rsid w:val="00CD0DC5"/>
    <w:rsid w:val="00CD3519"/>
    <w:rsid w:val="00CD4163"/>
    <w:rsid w:val="00CD5101"/>
    <w:rsid w:val="00CD5497"/>
    <w:rsid w:val="00CD5BC9"/>
    <w:rsid w:val="00CD6659"/>
    <w:rsid w:val="00CD6AE9"/>
    <w:rsid w:val="00CD6E8E"/>
    <w:rsid w:val="00CE03D0"/>
    <w:rsid w:val="00CE0576"/>
    <w:rsid w:val="00CE1108"/>
    <w:rsid w:val="00CE1CD5"/>
    <w:rsid w:val="00CE1E3B"/>
    <w:rsid w:val="00CE41B4"/>
    <w:rsid w:val="00CE55E6"/>
    <w:rsid w:val="00CE6BF5"/>
    <w:rsid w:val="00CE6F50"/>
    <w:rsid w:val="00CF1392"/>
    <w:rsid w:val="00CF188E"/>
    <w:rsid w:val="00CF1D44"/>
    <w:rsid w:val="00CF1E82"/>
    <w:rsid w:val="00CF2585"/>
    <w:rsid w:val="00CF38AC"/>
    <w:rsid w:val="00CF6187"/>
    <w:rsid w:val="00CF6FAD"/>
    <w:rsid w:val="00D007AB"/>
    <w:rsid w:val="00D009D7"/>
    <w:rsid w:val="00D01BB3"/>
    <w:rsid w:val="00D02481"/>
    <w:rsid w:val="00D025AC"/>
    <w:rsid w:val="00D03035"/>
    <w:rsid w:val="00D03E64"/>
    <w:rsid w:val="00D05808"/>
    <w:rsid w:val="00D067B7"/>
    <w:rsid w:val="00D069F1"/>
    <w:rsid w:val="00D07757"/>
    <w:rsid w:val="00D10067"/>
    <w:rsid w:val="00D10F90"/>
    <w:rsid w:val="00D117EE"/>
    <w:rsid w:val="00D11EBB"/>
    <w:rsid w:val="00D12586"/>
    <w:rsid w:val="00D1262C"/>
    <w:rsid w:val="00D13783"/>
    <w:rsid w:val="00D15B70"/>
    <w:rsid w:val="00D15FAE"/>
    <w:rsid w:val="00D20757"/>
    <w:rsid w:val="00D209B3"/>
    <w:rsid w:val="00D20C72"/>
    <w:rsid w:val="00D2118E"/>
    <w:rsid w:val="00D2137B"/>
    <w:rsid w:val="00D22EA6"/>
    <w:rsid w:val="00D23278"/>
    <w:rsid w:val="00D2421F"/>
    <w:rsid w:val="00D248F7"/>
    <w:rsid w:val="00D24BEF"/>
    <w:rsid w:val="00D25A2D"/>
    <w:rsid w:val="00D2623F"/>
    <w:rsid w:val="00D2642F"/>
    <w:rsid w:val="00D3058D"/>
    <w:rsid w:val="00D3094A"/>
    <w:rsid w:val="00D30EED"/>
    <w:rsid w:val="00D317E1"/>
    <w:rsid w:val="00D3252D"/>
    <w:rsid w:val="00D3309F"/>
    <w:rsid w:val="00D35B6B"/>
    <w:rsid w:val="00D36A68"/>
    <w:rsid w:val="00D36EC3"/>
    <w:rsid w:val="00D3787A"/>
    <w:rsid w:val="00D406A3"/>
    <w:rsid w:val="00D40DB4"/>
    <w:rsid w:val="00D41670"/>
    <w:rsid w:val="00D4290F"/>
    <w:rsid w:val="00D43654"/>
    <w:rsid w:val="00D4687A"/>
    <w:rsid w:val="00D47C52"/>
    <w:rsid w:val="00D5232D"/>
    <w:rsid w:val="00D534CC"/>
    <w:rsid w:val="00D538E5"/>
    <w:rsid w:val="00D53C75"/>
    <w:rsid w:val="00D55484"/>
    <w:rsid w:val="00D55A0B"/>
    <w:rsid w:val="00D60006"/>
    <w:rsid w:val="00D606AF"/>
    <w:rsid w:val="00D630AC"/>
    <w:rsid w:val="00D644ED"/>
    <w:rsid w:val="00D6456D"/>
    <w:rsid w:val="00D65385"/>
    <w:rsid w:val="00D65BF5"/>
    <w:rsid w:val="00D65F98"/>
    <w:rsid w:val="00D6697F"/>
    <w:rsid w:val="00D676C4"/>
    <w:rsid w:val="00D71BF5"/>
    <w:rsid w:val="00D72A37"/>
    <w:rsid w:val="00D747F0"/>
    <w:rsid w:val="00D74F14"/>
    <w:rsid w:val="00D75484"/>
    <w:rsid w:val="00D758C0"/>
    <w:rsid w:val="00D7604F"/>
    <w:rsid w:val="00D76F2F"/>
    <w:rsid w:val="00D7761C"/>
    <w:rsid w:val="00D77657"/>
    <w:rsid w:val="00D77B14"/>
    <w:rsid w:val="00D805AE"/>
    <w:rsid w:val="00D8138B"/>
    <w:rsid w:val="00D81837"/>
    <w:rsid w:val="00D841C7"/>
    <w:rsid w:val="00D86963"/>
    <w:rsid w:val="00D87B48"/>
    <w:rsid w:val="00D9410B"/>
    <w:rsid w:val="00D952A6"/>
    <w:rsid w:val="00D956ED"/>
    <w:rsid w:val="00D9589B"/>
    <w:rsid w:val="00D96750"/>
    <w:rsid w:val="00D96990"/>
    <w:rsid w:val="00D969ED"/>
    <w:rsid w:val="00D97731"/>
    <w:rsid w:val="00DA192C"/>
    <w:rsid w:val="00DA2E83"/>
    <w:rsid w:val="00DA52EF"/>
    <w:rsid w:val="00DA6A42"/>
    <w:rsid w:val="00DB00A8"/>
    <w:rsid w:val="00DB0483"/>
    <w:rsid w:val="00DB07E4"/>
    <w:rsid w:val="00DB0F82"/>
    <w:rsid w:val="00DB10B6"/>
    <w:rsid w:val="00DB143B"/>
    <w:rsid w:val="00DB3E1E"/>
    <w:rsid w:val="00DB3FE4"/>
    <w:rsid w:val="00DB416C"/>
    <w:rsid w:val="00DB4302"/>
    <w:rsid w:val="00DB46DA"/>
    <w:rsid w:val="00DB4A83"/>
    <w:rsid w:val="00DB54C1"/>
    <w:rsid w:val="00DC0BB4"/>
    <w:rsid w:val="00DC2AB8"/>
    <w:rsid w:val="00DC2FB2"/>
    <w:rsid w:val="00DC37A3"/>
    <w:rsid w:val="00DC426E"/>
    <w:rsid w:val="00DC4283"/>
    <w:rsid w:val="00DC69CF"/>
    <w:rsid w:val="00DC78DF"/>
    <w:rsid w:val="00DC7A6B"/>
    <w:rsid w:val="00DD08C6"/>
    <w:rsid w:val="00DD0972"/>
    <w:rsid w:val="00DD1058"/>
    <w:rsid w:val="00DD13E9"/>
    <w:rsid w:val="00DD1A45"/>
    <w:rsid w:val="00DD2A37"/>
    <w:rsid w:val="00DD2C3B"/>
    <w:rsid w:val="00DD3D62"/>
    <w:rsid w:val="00DD4071"/>
    <w:rsid w:val="00DD41F2"/>
    <w:rsid w:val="00DD6695"/>
    <w:rsid w:val="00DD6E79"/>
    <w:rsid w:val="00DD7F53"/>
    <w:rsid w:val="00DE06BB"/>
    <w:rsid w:val="00DE186E"/>
    <w:rsid w:val="00DE2389"/>
    <w:rsid w:val="00DE2A0B"/>
    <w:rsid w:val="00DE2A82"/>
    <w:rsid w:val="00DE34AD"/>
    <w:rsid w:val="00DE3EE0"/>
    <w:rsid w:val="00DE5923"/>
    <w:rsid w:val="00DE5A9C"/>
    <w:rsid w:val="00DE7937"/>
    <w:rsid w:val="00DF04AD"/>
    <w:rsid w:val="00DF2A27"/>
    <w:rsid w:val="00DF393D"/>
    <w:rsid w:val="00DF3A44"/>
    <w:rsid w:val="00DF45D8"/>
    <w:rsid w:val="00DF5635"/>
    <w:rsid w:val="00DF5A99"/>
    <w:rsid w:val="00DF7952"/>
    <w:rsid w:val="00DF7B7B"/>
    <w:rsid w:val="00E018B1"/>
    <w:rsid w:val="00E028C3"/>
    <w:rsid w:val="00E02B89"/>
    <w:rsid w:val="00E02C00"/>
    <w:rsid w:val="00E040FF"/>
    <w:rsid w:val="00E05B92"/>
    <w:rsid w:val="00E06080"/>
    <w:rsid w:val="00E071B1"/>
    <w:rsid w:val="00E10ED1"/>
    <w:rsid w:val="00E113E2"/>
    <w:rsid w:val="00E11D34"/>
    <w:rsid w:val="00E11FC7"/>
    <w:rsid w:val="00E122E0"/>
    <w:rsid w:val="00E1230B"/>
    <w:rsid w:val="00E134C2"/>
    <w:rsid w:val="00E15337"/>
    <w:rsid w:val="00E15DD2"/>
    <w:rsid w:val="00E17FB5"/>
    <w:rsid w:val="00E200E7"/>
    <w:rsid w:val="00E20A26"/>
    <w:rsid w:val="00E213C4"/>
    <w:rsid w:val="00E21728"/>
    <w:rsid w:val="00E21AEB"/>
    <w:rsid w:val="00E227A8"/>
    <w:rsid w:val="00E22C1F"/>
    <w:rsid w:val="00E233E0"/>
    <w:rsid w:val="00E269C9"/>
    <w:rsid w:val="00E31138"/>
    <w:rsid w:val="00E32580"/>
    <w:rsid w:val="00E337D6"/>
    <w:rsid w:val="00E33E16"/>
    <w:rsid w:val="00E33ECE"/>
    <w:rsid w:val="00E346DE"/>
    <w:rsid w:val="00E368F5"/>
    <w:rsid w:val="00E375EB"/>
    <w:rsid w:val="00E40879"/>
    <w:rsid w:val="00E408AD"/>
    <w:rsid w:val="00E41077"/>
    <w:rsid w:val="00E42392"/>
    <w:rsid w:val="00E42C92"/>
    <w:rsid w:val="00E43280"/>
    <w:rsid w:val="00E4488D"/>
    <w:rsid w:val="00E467A9"/>
    <w:rsid w:val="00E46CFD"/>
    <w:rsid w:val="00E472AF"/>
    <w:rsid w:val="00E47AF5"/>
    <w:rsid w:val="00E5141A"/>
    <w:rsid w:val="00E526FB"/>
    <w:rsid w:val="00E53C9A"/>
    <w:rsid w:val="00E54759"/>
    <w:rsid w:val="00E550F7"/>
    <w:rsid w:val="00E5533A"/>
    <w:rsid w:val="00E55A13"/>
    <w:rsid w:val="00E56B80"/>
    <w:rsid w:val="00E574C3"/>
    <w:rsid w:val="00E60EBF"/>
    <w:rsid w:val="00E61AB5"/>
    <w:rsid w:val="00E635CD"/>
    <w:rsid w:val="00E64547"/>
    <w:rsid w:val="00E64894"/>
    <w:rsid w:val="00E6565D"/>
    <w:rsid w:val="00E6616D"/>
    <w:rsid w:val="00E70B79"/>
    <w:rsid w:val="00E72563"/>
    <w:rsid w:val="00E74131"/>
    <w:rsid w:val="00E747B6"/>
    <w:rsid w:val="00E7592D"/>
    <w:rsid w:val="00E80200"/>
    <w:rsid w:val="00E80739"/>
    <w:rsid w:val="00E80A2F"/>
    <w:rsid w:val="00E81DC1"/>
    <w:rsid w:val="00E81E80"/>
    <w:rsid w:val="00E82983"/>
    <w:rsid w:val="00E82CF6"/>
    <w:rsid w:val="00E841AC"/>
    <w:rsid w:val="00E85A2A"/>
    <w:rsid w:val="00E90772"/>
    <w:rsid w:val="00E91222"/>
    <w:rsid w:val="00E9221D"/>
    <w:rsid w:val="00E922E0"/>
    <w:rsid w:val="00E929A5"/>
    <w:rsid w:val="00E963C1"/>
    <w:rsid w:val="00E965F5"/>
    <w:rsid w:val="00E97053"/>
    <w:rsid w:val="00E97674"/>
    <w:rsid w:val="00E9771D"/>
    <w:rsid w:val="00EA0294"/>
    <w:rsid w:val="00EA15D2"/>
    <w:rsid w:val="00EA1E9B"/>
    <w:rsid w:val="00EA20F3"/>
    <w:rsid w:val="00EA274A"/>
    <w:rsid w:val="00EA2986"/>
    <w:rsid w:val="00EA4C37"/>
    <w:rsid w:val="00EA7CCA"/>
    <w:rsid w:val="00EB0554"/>
    <w:rsid w:val="00EB29FA"/>
    <w:rsid w:val="00EB3D4D"/>
    <w:rsid w:val="00EB5525"/>
    <w:rsid w:val="00EB6084"/>
    <w:rsid w:val="00EB63E0"/>
    <w:rsid w:val="00EB6AA4"/>
    <w:rsid w:val="00EB6F9C"/>
    <w:rsid w:val="00EB788C"/>
    <w:rsid w:val="00EB7AA9"/>
    <w:rsid w:val="00EC1391"/>
    <w:rsid w:val="00EC1915"/>
    <w:rsid w:val="00EC41D0"/>
    <w:rsid w:val="00EC4AC7"/>
    <w:rsid w:val="00EC504B"/>
    <w:rsid w:val="00EC576E"/>
    <w:rsid w:val="00EC5F01"/>
    <w:rsid w:val="00ED0331"/>
    <w:rsid w:val="00ED12F5"/>
    <w:rsid w:val="00ED1468"/>
    <w:rsid w:val="00ED18B2"/>
    <w:rsid w:val="00ED21A0"/>
    <w:rsid w:val="00ED2212"/>
    <w:rsid w:val="00ED28FC"/>
    <w:rsid w:val="00ED4963"/>
    <w:rsid w:val="00ED6BE0"/>
    <w:rsid w:val="00ED6DC2"/>
    <w:rsid w:val="00ED6FC0"/>
    <w:rsid w:val="00EE1946"/>
    <w:rsid w:val="00EE1EF2"/>
    <w:rsid w:val="00EE2C8A"/>
    <w:rsid w:val="00EE4509"/>
    <w:rsid w:val="00EE45A7"/>
    <w:rsid w:val="00EE6778"/>
    <w:rsid w:val="00EE6FA7"/>
    <w:rsid w:val="00EF053D"/>
    <w:rsid w:val="00EF262F"/>
    <w:rsid w:val="00EF3638"/>
    <w:rsid w:val="00EF392B"/>
    <w:rsid w:val="00EF5EE0"/>
    <w:rsid w:val="00EF72A9"/>
    <w:rsid w:val="00EF7D85"/>
    <w:rsid w:val="00F022A9"/>
    <w:rsid w:val="00F02DBB"/>
    <w:rsid w:val="00F04547"/>
    <w:rsid w:val="00F04E30"/>
    <w:rsid w:val="00F05C67"/>
    <w:rsid w:val="00F06E17"/>
    <w:rsid w:val="00F07082"/>
    <w:rsid w:val="00F11430"/>
    <w:rsid w:val="00F12BD2"/>
    <w:rsid w:val="00F12D26"/>
    <w:rsid w:val="00F13D32"/>
    <w:rsid w:val="00F13E40"/>
    <w:rsid w:val="00F17116"/>
    <w:rsid w:val="00F211AD"/>
    <w:rsid w:val="00F227F2"/>
    <w:rsid w:val="00F22D55"/>
    <w:rsid w:val="00F23A54"/>
    <w:rsid w:val="00F2477B"/>
    <w:rsid w:val="00F25829"/>
    <w:rsid w:val="00F25A80"/>
    <w:rsid w:val="00F25E3E"/>
    <w:rsid w:val="00F261F1"/>
    <w:rsid w:val="00F26A69"/>
    <w:rsid w:val="00F300A1"/>
    <w:rsid w:val="00F306DC"/>
    <w:rsid w:val="00F30B4C"/>
    <w:rsid w:val="00F325C2"/>
    <w:rsid w:val="00F33914"/>
    <w:rsid w:val="00F33F82"/>
    <w:rsid w:val="00F34936"/>
    <w:rsid w:val="00F34B20"/>
    <w:rsid w:val="00F35471"/>
    <w:rsid w:val="00F35F6F"/>
    <w:rsid w:val="00F36FA4"/>
    <w:rsid w:val="00F37DE0"/>
    <w:rsid w:val="00F419FF"/>
    <w:rsid w:val="00F4322C"/>
    <w:rsid w:val="00F43A70"/>
    <w:rsid w:val="00F450D1"/>
    <w:rsid w:val="00F45AA6"/>
    <w:rsid w:val="00F45F5C"/>
    <w:rsid w:val="00F46BAF"/>
    <w:rsid w:val="00F508DB"/>
    <w:rsid w:val="00F514BC"/>
    <w:rsid w:val="00F51940"/>
    <w:rsid w:val="00F54A4B"/>
    <w:rsid w:val="00F561C1"/>
    <w:rsid w:val="00F575F3"/>
    <w:rsid w:val="00F57947"/>
    <w:rsid w:val="00F60496"/>
    <w:rsid w:val="00F61328"/>
    <w:rsid w:val="00F625E1"/>
    <w:rsid w:val="00F6391D"/>
    <w:rsid w:val="00F63CD2"/>
    <w:rsid w:val="00F640A2"/>
    <w:rsid w:val="00F64BB7"/>
    <w:rsid w:val="00F65332"/>
    <w:rsid w:val="00F6761A"/>
    <w:rsid w:val="00F67CFA"/>
    <w:rsid w:val="00F67DDD"/>
    <w:rsid w:val="00F67EED"/>
    <w:rsid w:val="00F71392"/>
    <w:rsid w:val="00F73611"/>
    <w:rsid w:val="00F74173"/>
    <w:rsid w:val="00F75316"/>
    <w:rsid w:val="00F7744C"/>
    <w:rsid w:val="00F801A6"/>
    <w:rsid w:val="00F8052C"/>
    <w:rsid w:val="00F83D3F"/>
    <w:rsid w:val="00F846EA"/>
    <w:rsid w:val="00F848AD"/>
    <w:rsid w:val="00F852C5"/>
    <w:rsid w:val="00F85F62"/>
    <w:rsid w:val="00F86B9B"/>
    <w:rsid w:val="00F905E9"/>
    <w:rsid w:val="00F92A16"/>
    <w:rsid w:val="00F96310"/>
    <w:rsid w:val="00F965F5"/>
    <w:rsid w:val="00F979C7"/>
    <w:rsid w:val="00FA09BD"/>
    <w:rsid w:val="00FA13E7"/>
    <w:rsid w:val="00FA206F"/>
    <w:rsid w:val="00FA261B"/>
    <w:rsid w:val="00FA3BB7"/>
    <w:rsid w:val="00FA435D"/>
    <w:rsid w:val="00FA4716"/>
    <w:rsid w:val="00FA4D2D"/>
    <w:rsid w:val="00FA50EF"/>
    <w:rsid w:val="00FA5505"/>
    <w:rsid w:val="00FA5562"/>
    <w:rsid w:val="00FA6371"/>
    <w:rsid w:val="00FA7A09"/>
    <w:rsid w:val="00FA7DA4"/>
    <w:rsid w:val="00FB077E"/>
    <w:rsid w:val="00FB099C"/>
    <w:rsid w:val="00FB497E"/>
    <w:rsid w:val="00FB5981"/>
    <w:rsid w:val="00FB6B53"/>
    <w:rsid w:val="00FB718C"/>
    <w:rsid w:val="00FC10ED"/>
    <w:rsid w:val="00FC1280"/>
    <w:rsid w:val="00FC1540"/>
    <w:rsid w:val="00FC423B"/>
    <w:rsid w:val="00FC438E"/>
    <w:rsid w:val="00FC4E8D"/>
    <w:rsid w:val="00FC4E8E"/>
    <w:rsid w:val="00FC4F30"/>
    <w:rsid w:val="00FC62DF"/>
    <w:rsid w:val="00FC6FF8"/>
    <w:rsid w:val="00FC78EC"/>
    <w:rsid w:val="00FD13E1"/>
    <w:rsid w:val="00FD1671"/>
    <w:rsid w:val="00FD3414"/>
    <w:rsid w:val="00FD55BE"/>
    <w:rsid w:val="00FD575E"/>
    <w:rsid w:val="00FD5A9E"/>
    <w:rsid w:val="00FD5C9E"/>
    <w:rsid w:val="00FD65A4"/>
    <w:rsid w:val="00FD699D"/>
    <w:rsid w:val="00FD69BF"/>
    <w:rsid w:val="00FD712C"/>
    <w:rsid w:val="00FD7807"/>
    <w:rsid w:val="00FE0B38"/>
    <w:rsid w:val="00FE0D9A"/>
    <w:rsid w:val="00FE226F"/>
    <w:rsid w:val="00FE33A5"/>
    <w:rsid w:val="00FE5DEC"/>
    <w:rsid w:val="00FE6074"/>
    <w:rsid w:val="00FE66B0"/>
    <w:rsid w:val="00FE7308"/>
    <w:rsid w:val="00FE7FE3"/>
    <w:rsid w:val="00FF0103"/>
    <w:rsid w:val="00FF0C37"/>
    <w:rsid w:val="00FF13A7"/>
    <w:rsid w:val="00FF15AF"/>
    <w:rsid w:val="00FF1CC8"/>
    <w:rsid w:val="00FF2824"/>
    <w:rsid w:val="00FF2F99"/>
    <w:rsid w:val="00FF418F"/>
    <w:rsid w:val="00FF42FB"/>
    <w:rsid w:val="00FF50A9"/>
    <w:rsid w:val="00FF54C5"/>
    <w:rsid w:val="00FF5DE6"/>
    <w:rsid w:val="00FF629E"/>
    <w:rsid w:val="00FF692C"/>
    <w:rsid w:val="00FF6A18"/>
    <w:rsid w:val="06C9B6D2"/>
    <w:rsid w:val="082ED91C"/>
    <w:rsid w:val="0B4C27A9"/>
    <w:rsid w:val="14DB60D3"/>
    <w:rsid w:val="1AD21E8D"/>
    <w:rsid w:val="2AA53B7F"/>
    <w:rsid w:val="2DB7A2BD"/>
    <w:rsid w:val="2E77924B"/>
    <w:rsid w:val="3A1F28B0"/>
    <w:rsid w:val="3ECE7DB4"/>
    <w:rsid w:val="41C4F191"/>
    <w:rsid w:val="48B76358"/>
    <w:rsid w:val="4A2B603B"/>
    <w:rsid w:val="4A9EBCE8"/>
    <w:rsid w:val="5155A591"/>
    <w:rsid w:val="5217629B"/>
    <w:rsid w:val="55288F9B"/>
    <w:rsid w:val="570C88C8"/>
    <w:rsid w:val="5A870696"/>
    <w:rsid w:val="5E0280DC"/>
    <w:rsid w:val="62DBE2FB"/>
    <w:rsid w:val="648E2AA1"/>
    <w:rsid w:val="69413C5D"/>
    <w:rsid w:val="7253396F"/>
    <w:rsid w:val="7B0273C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566E12"/>
  <w15:docId w15:val="{3B799178-A5C2-44A1-9ED1-F253BD0B8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D36EC3"/>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Listenabsatz">
    <w:name w:val="List Paragraph"/>
    <w:basedOn w:val="Standard"/>
    <w:uiPriority w:val="34"/>
    <w:qFormat/>
    <w:rsid w:val="00D65F98"/>
    <w:pPr>
      <w:ind w:left="720"/>
      <w:contextualSpacing/>
    </w:pPr>
  </w:style>
  <w:style w:type="character" w:styleId="Kommentarzeichen">
    <w:name w:val="annotation reference"/>
    <w:basedOn w:val="Absatz-Standardschriftart"/>
    <w:uiPriority w:val="99"/>
    <w:semiHidden/>
    <w:unhideWhenUsed/>
    <w:rsid w:val="00F561C1"/>
    <w:rPr>
      <w:sz w:val="16"/>
      <w:szCs w:val="16"/>
    </w:rPr>
  </w:style>
  <w:style w:type="paragraph" w:styleId="Kommentartext">
    <w:name w:val="annotation text"/>
    <w:basedOn w:val="Standard"/>
    <w:link w:val="KommentartextZchn"/>
    <w:uiPriority w:val="99"/>
    <w:unhideWhenUsed/>
    <w:rsid w:val="00F561C1"/>
    <w:pPr>
      <w:spacing w:line="240" w:lineRule="auto"/>
    </w:pPr>
    <w:rPr>
      <w:sz w:val="20"/>
      <w:szCs w:val="20"/>
    </w:rPr>
  </w:style>
  <w:style w:type="character" w:customStyle="1" w:styleId="KommentartextZchn">
    <w:name w:val="Kommentartext Zchn"/>
    <w:basedOn w:val="Absatz-Standardschriftart"/>
    <w:link w:val="Kommentartext"/>
    <w:uiPriority w:val="99"/>
    <w:rsid w:val="00F561C1"/>
    <w:rPr>
      <w:sz w:val="20"/>
      <w:szCs w:val="20"/>
      <w:lang w:val="en-GB"/>
    </w:rPr>
  </w:style>
  <w:style w:type="paragraph" w:styleId="Kommentarthema">
    <w:name w:val="annotation subject"/>
    <w:basedOn w:val="Kommentartext"/>
    <w:next w:val="Kommentartext"/>
    <w:link w:val="KommentarthemaZchn"/>
    <w:uiPriority w:val="99"/>
    <w:semiHidden/>
    <w:unhideWhenUsed/>
    <w:rsid w:val="00F561C1"/>
    <w:rPr>
      <w:b/>
      <w:bCs/>
    </w:rPr>
  </w:style>
  <w:style w:type="character" w:customStyle="1" w:styleId="KommentarthemaZchn">
    <w:name w:val="Kommentarthema Zchn"/>
    <w:basedOn w:val="KommentartextZchn"/>
    <w:link w:val="Kommentarthema"/>
    <w:uiPriority w:val="99"/>
    <w:semiHidden/>
    <w:rsid w:val="00F561C1"/>
    <w:rPr>
      <w:b/>
      <w:bCs/>
      <w:sz w:val="20"/>
      <w:szCs w:val="20"/>
      <w:lang w:val="en-GB"/>
    </w:rPr>
  </w:style>
  <w:style w:type="paragraph" w:styleId="Sprechblasentext">
    <w:name w:val="Balloon Text"/>
    <w:basedOn w:val="Standard"/>
    <w:link w:val="SprechblasentextZchn"/>
    <w:uiPriority w:val="99"/>
    <w:semiHidden/>
    <w:unhideWhenUsed/>
    <w:rsid w:val="00F561C1"/>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F561C1"/>
    <w:rPr>
      <w:rFonts w:ascii="Segoe UI" w:hAnsi="Segoe UI" w:cs="Segoe UI"/>
      <w:sz w:val="18"/>
      <w:szCs w:val="18"/>
      <w:lang w:val="en-GB"/>
    </w:rPr>
  </w:style>
  <w:style w:type="paragraph" w:styleId="StandardWeb">
    <w:name w:val="Normal (Web)"/>
    <w:basedOn w:val="Standard"/>
    <w:uiPriority w:val="99"/>
    <w:semiHidden/>
    <w:unhideWhenUsed/>
    <w:rsid w:val="00017A5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ichtaufgelsteErwhnung1">
    <w:name w:val="Nicht aufgelöste Erwähnung1"/>
    <w:basedOn w:val="Absatz-Standardschriftart"/>
    <w:uiPriority w:val="99"/>
    <w:semiHidden/>
    <w:unhideWhenUsed/>
    <w:rsid w:val="00CE1E3B"/>
    <w:rPr>
      <w:color w:val="808080"/>
      <w:shd w:val="clear" w:color="auto" w:fill="E6E6E6"/>
    </w:rPr>
  </w:style>
  <w:style w:type="paragraph" w:customStyle="1" w:styleId="paragraph">
    <w:name w:val="paragraph"/>
    <w:basedOn w:val="Standard"/>
    <w:rsid w:val="00191C2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Absatz-Standardschriftart"/>
    <w:rsid w:val="00191C26"/>
  </w:style>
  <w:style w:type="character" w:customStyle="1" w:styleId="eop">
    <w:name w:val="eop"/>
    <w:basedOn w:val="Absatz-Standardschriftart"/>
    <w:rsid w:val="00191C26"/>
  </w:style>
  <w:style w:type="character" w:customStyle="1" w:styleId="berschrift3Zchn">
    <w:name w:val="Überschrift 3 Zchn"/>
    <w:basedOn w:val="Absatz-Standardschriftart"/>
    <w:link w:val="berschrift3"/>
    <w:uiPriority w:val="9"/>
    <w:semiHidden/>
    <w:rsid w:val="00D36EC3"/>
    <w:rPr>
      <w:rFonts w:asciiTheme="majorHAnsi" w:eastAsiaTheme="majorEastAsia" w:hAnsiTheme="majorHAnsi" w:cstheme="majorBidi"/>
      <w:color w:val="00496A" w:themeColor="accent1" w:themeShade="7F"/>
      <w:sz w:val="24"/>
      <w:szCs w:val="24"/>
      <w:lang w:val="en-GB"/>
    </w:rPr>
  </w:style>
  <w:style w:type="character" w:styleId="NichtaufgelsteErwhnung">
    <w:name w:val="Unresolved Mention"/>
    <w:basedOn w:val="Absatz-Standardschriftart"/>
    <w:uiPriority w:val="99"/>
    <w:semiHidden/>
    <w:unhideWhenUsed/>
    <w:rsid w:val="001A5F95"/>
    <w:rPr>
      <w:color w:val="605E5C"/>
      <w:shd w:val="clear" w:color="auto" w:fill="E1DFDD"/>
    </w:rPr>
  </w:style>
  <w:style w:type="character" w:styleId="BesuchterLink">
    <w:name w:val="FollowedHyperlink"/>
    <w:basedOn w:val="Absatz-Standardschriftart"/>
    <w:uiPriority w:val="99"/>
    <w:semiHidden/>
    <w:unhideWhenUsed/>
    <w:rsid w:val="003D0DD3"/>
    <w:rPr>
      <w:color w:val="000000" w:themeColor="followedHyperlink"/>
      <w:u w:val="single"/>
    </w:rPr>
  </w:style>
  <w:style w:type="paragraph" w:styleId="berarbeitung">
    <w:name w:val="Revision"/>
    <w:hidden/>
    <w:uiPriority w:val="99"/>
    <w:semiHidden/>
    <w:rsid w:val="008A6778"/>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574764">
      <w:bodyDiv w:val="1"/>
      <w:marLeft w:val="0"/>
      <w:marRight w:val="0"/>
      <w:marTop w:val="0"/>
      <w:marBottom w:val="0"/>
      <w:divBdr>
        <w:top w:val="none" w:sz="0" w:space="0" w:color="auto"/>
        <w:left w:val="none" w:sz="0" w:space="0" w:color="auto"/>
        <w:bottom w:val="none" w:sz="0" w:space="0" w:color="auto"/>
        <w:right w:val="none" w:sz="0" w:space="0" w:color="auto"/>
      </w:divBdr>
    </w:div>
    <w:div w:id="191118959">
      <w:bodyDiv w:val="1"/>
      <w:marLeft w:val="0"/>
      <w:marRight w:val="0"/>
      <w:marTop w:val="0"/>
      <w:marBottom w:val="0"/>
      <w:divBdr>
        <w:top w:val="none" w:sz="0" w:space="0" w:color="auto"/>
        <w:left w:val="none" w:sz="0" w:space="0" w:color="auto"/>
        <w:bottom w:val="none" w:sz="0" w:space="0" w:color="auto"/>
        <w:right w:val="none" w:sz="0" w:space="0" w:color="auto"/>
      </w:divBdr>
    </w:div>
    <w:div w:id="240261513">
      <w:bodyDiv w:val="1"/>
      <w:marLeft w:val="0"/>
      <w:marRight w:val="0"/>
      <w:marTop w:val="0"/>
      <w:marBottom w:val="0"/>
      <w:divBdr>
        <w:top w:val="none" w:sz="0" w:space="0" w:color="auto"/>
        <w:left w:val="none" w:sz="0" w:space="0" w:color="auto"/>
        <w:bottom w:val="none" w:sz="0" w:space="0" w:color="auto"/>
        <w:right w:val="none" w:sz="0" w:space="0" w:color="auto"/>
      </w:divBdr>
      <w:divsChild>
        <w:div w:id="224142559">
          <w:marLeft w:val="0"/>
          <w:marRight w:val="0"/>
          <w:marTop w:val="0"/>
          <w:marBottom w:val="0"/>
          <w:divBdr>
            <w:top w:val="none" w:sz="0" w:space="0" w:color="auto"/>
            <w:left w:val="none" w:sz="0" w:space="0" w:color="auto"/>
            <w:bottom w:val="none" w:sz="0" w:space="0" w:color="auto"/>
            <w:right w:val="none" w:sz="0" w:space="0" w:color="auto"/>
          </w:divBdr>
        </w:div>
        <w:div w:id="294871210">
          <w:marLeft w:val="0"/>
          <w:marRight w:val="0"/>
          <w:marTop w:val="0"/>
          <w:marBottom w:val="0"/>
          <w:divBdr>
            <w:top w:val="none" w:sz="0" w:space="0" w:color="auto"/>
            <w:left w:val="none" w:sz="0" w:space="0" w:color="auto"/>
            <w:bottom w:val="none" w:sz="0" w:space="0" w:color="auto"/>
            <w:right w:val="none" w:sz="0" w:space="0" w:color="auto"/>
          </w:divBdr>
        </w:div>
        <w:div w:id="573707089">
          <w:marLeft w:val="0"/>
          <w:marRight w:val="0"/>
          <w:marTop w:val="0"/>
          <w:marBottom w:val="0"/>
          <w:divBdr>
            <w:top w:val="none" w:sz="0" w:space="0" w:color="auto"/>
            <w:left w:val="none" w:sz="0" w:space="0" w:color="auto"/>
            <w:bottom w:val="none" w:sz="0" w:space="0" w:color="auto"/>
            <w:right w:val="none" w:sz="0" w:space="0" w:color="auto"/>
          </w:divBdr>
        </w:div>
        <w:div w:id="1847132347">
          <w:marLeft w:val="0"/>
          <w:marRight w:val="0"/>
          <w:marTop w:val="0"/>
          <w:marBottom w:val="0"/>
          <w:divBdr>
            <w:top w:val="none" w:sz="0" w:space="0" w:color="auto"/>
            <w:left w:val="none" w:sz="0" w:space="0" w:color="auto"/>
            <w:bottom w:val="none" w:sz="0" w:space="0" w:color="auto"/>
            <w:right w:val="none" w:sz="0" w:space="0" w:color="auto"/>
          </w:divBdr>
        </w:div>
      </w:divsChild>
    </w:div>
    <w:div w:id="280378953">
      <w:bodyDiv w:val="1"/>
      <w:marLeft w:val="0"/>
      <w:marRight w:val="0"/>
      <w:marTop w:val="0"/>
      <w:marBottom w:val="0"/>
      <w:divBdr>
        <w:top w:val="none" w:sz="0" w:space="0" w:color="auto"/>
        <w:left w:val="none" w:sz="0" w:space="0" w:color="auto"/>
        <w:bottom w:val="none" w:sz="0" w:space="0" w:color="auto"/>
        <w:right w:val="none" w:sz="0" w:space="0" w:color="auto"/>
      </w:divBdr>
    </w:div>
    <w:div w:id="362943196">
      <w:bodyDiv w:val="1"/>
      <w:marLeft w:val="0"/>
      <w:marRight w:val="0"/>
      <w:marTop w:val="0"/>
      <w:marBottom w:val="0"/>
      <w:divBdr>
        <w:top w:val="none" w:sz="0" w:space="0" w:color="auto"/>
        <w:left w:val="none" w:sz="0" w:space="0" w:color="auto"/>
        <w:bottom w:val="none" w:sz="0" w:space="0" w:color="auto"/>
        <w:right w:val="none" w:sz="0" w:space="0" w:color="auto"/>
      </w:divBdr>
      <w:divsChild>
        <w:div w:id="109396974">
          <w:marLeft w:val="360"/>
          <w:marRight w:val="0"/>
          <w:marTop w:val="0"/>
          <w:marBottom w:val="360"/>
          <w:divBdr>
            <w:top w:val="none" w:sz="0" w:space="0" w:color="auto"/>
            <w:left w:val="none" w:sz="0" w:space="0" w:color="auto"/>
            <w:bottom w:val="none" w:sz="0" w:space="0" w:color="auto"/>
            <w:right w:val="none" w:sz="0" w:space="0" w:color="auto"/>
          </w:divBdr>
        </w:div>
        <w:div w:id="583760227">
          <w:marLeft w:val="706"/>
          <w:marRight w:val="0"/>
          <w:marTop w:val="0"/>
          <w:marBottom w:val="360"/>
          <w:divBdr>
            <w:top w:val="none" w:sz="0" w:space="0" w:color="auto"/>
            <w:left w:val="none" w:sz="0" w:space="0" w:color="auto"/>
            <w:bottom w:val="none" w:sz="0" w:space="0" w:color="auto"/>
            <w:right w:val="none" w:sz="0" w:space="0" w:color="auto"/>
          </w:divBdr>
        </w:div>
        <w:div w:id="1009404106">
          <w:marLeft w:val="706"/>
          <w:marRight w:val="0"/>
          <w:marTop w:val="0"/>
          <w:marBottom w:val="360"/>
          <w:divBdr>
            <w:top w:val="none" w:sz="0" w:space="0" w:color="auto"/>
            <w:left w:val="none" w:sz="0" w:space="0" w:color="auto"/>
            <w:bottom w:val="none" w:sz="0" w:space="0" w:color="auto"/>
            <w:right w:val="none" w:sz="0" w:space="0" w:color="auto"/>
          </w:divBdr>
        </w:div>
        <w:div w:id="1614746415">
          <w:marLeft w:val="360"/>
          <w:marRight w:val="0"/>
          <w:marTop w:val="0"/>
          <w:marBottom w:val="360"/>
          <w:divBdr>
            <w:top w:val="none" w:sz="0" w:space="0" w:color="auto"/>
            <w:left w:val="none" w:sz="0" w:space="0" w:color="auto"/>
            <w:bottom w:val="none" w:sz="0" w:space="0" w:color="auto"/>
            <w:right w:val="none" w:sz="0" w:space="0" w:color="auto"/>
          </w:divBdr>
        </w:div>
      </w:divsChild>
    </w:div>
    <w:div w:id="439420927">
      <w:bodyDiv w:val="1"/>
      <w:marLeft w:val="0"/>
      <w:marRight w:val="0"/>
      <w:marTop w:val="0"/>
      <w:marBottom w:val="0"/>
      <w:divBdr>
        <w:top w:val="none" w:sz="0" w:space="0" w:color="auto"/>
        <w:left w:val="none" w:sz="0" w:space="0" w:color="auto"/>
        <w:bottom w:val="none" w:sz="0" w:space="0" w:color="auto"/>
        <w:right w:val="none" w:sz="0" w:space="0" w:color="auto"/>
      </w:divBdr>
    </w:div>
    <w:div w:id="506097469">
      <w:bodyDiv w:val="1"/>
      <w:marLeft w:val="0"/>
      <w:marRight w:val="0"/>
      <w:marTop w:val="0"/>
      <w:marBottom w:val="0"/>
      <w:divBdr>
        <w:top w:val="none" w:sz="0" w:space="0" w:color="auto"/>
        <w:left w:val="none" w:sz="0" w:space="0" w:color="auto"/>
        <w:bottom w:val="none" w:sz="0" w:space="0" w:color="auto"/>
        <w:right w:val="none" w:sz="0" w:space="0" w:color="auto"/>
      </w:divBdr>
      <w:divsChild>
        <w:div w:id="1968078417">
          <w:marLeft w:val="0"/>
          <w:marRight w:val="0"/>
          <w:marTop w:val="0"/>
          <w:marBottom w:val="0"/>
          <w:divBdr>
            <w:top w:val="none" w:sz="0" w:space="0" w:color="auto"/>
            <w:left w:val="none" w:sz="0" w:space="0" w:color="auto"/>
            <w:bottom w:val="none" w:sz="0" w:space="0" w:color="auto"/>
            <w:right w:val="none" w:sz="0" w:space="0" w:color="auto"/>
          </w:divBdr>
          <w:divsChild>
            <w:div w:id="1864394435">
              <w:marLeft w:val="300"/>
              <w:marRight w:val="300"/>
              <w:marTop w:val="900"/>
              <w:marBottom w:val="0"/>
              <w:divBdr>
                <w:top w:val="none" w:sz="0" w:space="0" w:color="auto"/>
                <w:left w:val="none" w:sz="0" w:space="0" w:color="auto"/>
                <w:bottom w:val="none" w:sz="0" w:space="0" w:color="auto"/>
                <w:right w:val="none" w:sz="0" w:space="0" w:color="auto"/>
              </w:divBdr>
              <w:divsChild>
                <w:div w:id="12942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86957">
      <w:bodyDiv w:val="1"/>
      <w:marLeft w:val="0"/>
      <w:marRight w:val="0"/>
      <w:marTop w:val="0"/>
      <w:marBottom w:val="0"/>
      <w:divBdr>
        <w:top w:val="none" w:sz="0" w:space="0" w:color="auto"/>
        <w:left w:val="none" w:sz="0" w:space="0" w:color="auto"/>
        <w:bottom w:val="none" w:sz="0" w:space="0" w:color="auto"/>
        <w:right w:val="none" w:sz="0" w:space="0" w:color="auto"/>
      </w:divBdr>
      <w:divsChild>
        <w:div w:id="1059866484">
          <w:marLeft w:val="0"/>
          <w:marRight w:val="0"/>
          <w:marTop w:val="0"/>
          <w:marBottom w:val="0"/>
          <w:divBdr>
            <w:top w:val="none" w:sz="0" w:space="0" w:color="auto"/>
            <w:left w:val="none" w:sz="0" w:space="0" w:color="auto"/>
            <w:bottom w:val="none" w:sz="0" w:space="0" w:color="auto"/>
            <w:right w:val="none" w:sz="0" w:space="0" w:color="auto"/>
          </w:divBdr>
        </w:div>
        <w:div w:id="1196575510">
          <w:marLeft w:val="0"/>
          <w:marRight w:val="0"/>
          <w:marTop w:val="0"/>
          <w:marBottom w:val="0"/>
          <w:divBdr>
            <w:top w:val="none" w:sz="0" w:space="0" w:color="auto"/>
            <w:left w:val="none" w:sz="0" w:space="0" w:color="auto"/>
            <w:bottom w:val="none" w:sz="0" w:space="0" w:color="auto"/>
            <w:right w:val="none" w:sz="0" w:space="0" w:color="auto"/>
          </w:divBdr>
        </w:div>
        <w:div w:id="1220939618">
          <w:marLeft w:val="0"/>
          <w:marRight w:val="0"/>
          <w:marTop w:val="0"/>
          <w:marBottom w:val="0"/>
          <w:divBdr>
            <w:top w:val="none" w:sz="0" w:space="0" w:color="auto"/>
            <w:left w:val="none" w:sz="0" w:space="0" w:color="auto"/>
            <w:bottom w:val="none" w:sz="0" w:space="0" w:color="auto"/>
            <w:right w:val="none" w:sz="0" w:space="0" w:color="auto"/>
          </w:divBdr>
        </w:div>
        <w:div w:id="1361005919">
          <w:marLeft w:val="0"/>
          <w:marRight w:val="0"/>
          <w:marTop w:val="0"/>
          <w:marBottom w:val="0"/>
          <w:divBdr>
            <w:top w:val="none" w:sz="0" w:space="0" w:color="auto"/>
            <w:left w:val="none" w:sz="0" w:space="0" w:color="auto"/>
            <w:bottom w:val="none" w:sz="0" w:space="0" w:color="auto"/>
            <w:right w:val="none" w:sz="0" w:space="0" w:color="auto"/>
          </w:divBdr>
        </w:div>
      </w:divsChild>
    </w:div>
    <w:div w:id="738014158">
      <w:bodyDiv w:val="1"/>
      <w:marLeft w:val="0"/>
      <w:marRight w:val="0"/>
      <w:marTop w:val="0"/>
      <w:marBottom w:val="0"/>
      <w:divBdr>
        <w:top w:val="none" w:sz="0" w:space="0" w:color="auto"/>
        <w:left w:val="none" w:sz="0" w:space="0" w:color="auto"/>
        <w:bottom w:val="none" w:sz="0" w:space="0" w:color="auto"/>
        <w:right w:val="none" w:sz="0" w:space="0" w:color="auto"/>
      </w:divBdr>
    </w:div>
    <w:div w:id="797797791">
      <w:bodyDiv w:val="1"/>
      <w:marLeft w:val="0"/>
      <w:marRight w:val="0"/>
      <w:marTop w:val="0"/>
      <w:marBottom w:val="0"/>
      <w:divBdr>
        <w:top w:val="none" w:sz="0" w:space="0" w:color="auto"/>
        <w:left w:val="none" w:sz="0" w:space="0" w:color="auto"/>
        <w:bottom w:val="none" w:sz="0" w:space="0" w:color="auto"/>
        <w:right w:val="none" w:sz="0" w:space="0" w:color="auto"/>
      </w:divBdr>
    </w:div>
    <w:div w:id="933325484">
      <w:bodyDiv w:val="1"/>
      <w:marLeft w:val="0"/>
      <w:marRight w:val="0"/>
      <w:marTop w:val="0"/>
      <w:marBottom w:val="0"/>
      <w:divBdr>
        <w:top w:val="none" w:sz="0" w:space="0" w:color="auto"/>
        <w:left w:val="none" w:sz="0" w:space="0" w:color="auto"/>
        <w:bottom w:val="none" w:sz="0" w:space="0" w:color="auto"/>
        <w:right w:val="none" w:sz="0" w:space="0" w:color="auto"/>
      </w:divBdr>
    </w:div>
    <w:div w:id="968902070">
      <w:bodyDiv w:val="1"/>
      <w:marLeft w:val="0"/>
      <w:marRight w:val="0"/>
      <w:marTop w:val="0"/>
      <w:marBottom w:val="0"/>
      <w:divBdr>
        <w:top w:val="none" w:sz="0" w:space="0" w:color="auto"/>
        <w:left w:val="none" w:sz="0" w:space="0" w:color="auto"/>
        <w:bottom w:val="none" w:sz="0" w:space="0" w:color="auto"/>
        <w:right w:val="none" w:sz="0" w:space="0" w:color="auto"/>
      </w:divBdr>
    </w:div>
    <w:div w:id="969212483">
      <w:bodyDiv w:val="1"/>
      <w:marLeft w:val="0"/>
      <w:marRight w:val="0"/>
      <w:marTop w:val="0"/>
      <w:marBottom w:val="0"/>
      <w:divBdr>
        <w:top w:val="none" w:sz="0" w:space="0" w:color="auto"/>
        <w:left w:val="none" w:sz="0" w:space="0" w:color="auto"/>
        <w:bottom w:val="none" w:sz="0" w:space="0" w:color="auto"/>
        <w:right w:val="none" w:sz="0" w:space="0" w:color="auto"/>
      </w:divBdr>
    </w:div>
    <w:div w:id="1005405496">
      <w:bodyDiv w:val="1"/>
      <w:marLeft w:val="0"/>
      <w:marRight w:val="0"/>
      <w:marTop w:val="0"/>
      <w:marBottom w:val="0"/>
      <w:divBdr>
        <w:top w:val="none" w:sz="0" w:space="0" w:color="auto"/>
        <w:left w:val="none" w:sz="0" w:space="0" w:color="auto"/>
        <w:bottom w:val="none" w:sz="0" w:space="0" w:color="auto"/>
        <w:right w:val="none" w:sz="0" w:space="0" w:color="auto"/>
      </w:divBdr>
      <w:divsChild>
        <w:div w:id="164127729">
          <w:marLeft w:val="360"/>
          <w:marRight w:val="0"/>
          <w:marTop w:val="0"/>
          <w:marBottom w:val="360"/>
          <w:divBdr>
            <w:top w:val="none" w:sz="0" w:space="0" w:color="auto"/>
            <w:left w:val="none" w:sz="0" w:space="0" w:color="auto"/>
            <w:bottom w:val="none" w:sz="0" w:space="0" w:color="auto"/>
            <w:right w:val="none" w:sz="0" w:space="0" w:color="auto"/>
          </w:divBdr>
        </w:div>
      </w:divsChild>
    </w:div>
    <w:div w:id="1053387975">
      <w:bodyDiv w:val="1"/>
      <w:marLeft w:val="0"/>
      <w:marRight w:val="0"/>
      <w:marTop w:val="0"/>
      <w:marBottom w:val="0"/>
      <w:divBdr>
        <w:top w:val="none" w:sz="0" w:space="0" w:color="auto"/>
        <w:left w:val="none" w:sz="0" w:space="0" w:color="auto"/>
        <w:bottom w:val="none" w:sz="0" w:space="0" w:color="auto"/>
        <w:right w:val="none" w:sz="0" w:space="0" w:color="auto"/>
      </w:divBdr>
    </w:div>
    <w:div w:id="1063869622">
      <w:bodyDiv w:val="1"/>
      <w:marLeft w:val="0"/>
      <w:marRight w:val="0"/>
      <w:marTop w:val="0"/>
      <w:marBottom w:val="0"/>
      <w:divBdr>
        <w:top w:val="none" w:sz="0" w:space="0" w:color="auto"/>
        <w:left w:val="none" w:sz="0" w:space="0" w:color="auto"/>
        <w:bottom w:val="none" w:sz="0" w:space="0" w:color="auto"/>
        <w:right w:val="none" w:sz="0" w:space="0" w:color="auto"/>
      </w:divBdr>
    </w:div>
    <w:div w:id="1075124369">
      <w:bodyDiv w:val="1"/>
      <w:marLeft w:val="0"/>
      <w:marRight w:val="0"/>
      <w:marTop w:val="0"/>
      <w:marBottom w:val="0"/>
      <w:divBdr>
        <w:top w:val="none" w:sz="0" w:space="0" w:color="auto"/>
        <w:left w:val="none" w:sz="0" w:space="0" w:color="auto"/>
        <w:bottom w:val="none" w:sz="0" w:space="0" w:color="auto"/>
        <w:right w:val="none" w:sz="0" w:space="0" w:color="auto"/>
      </w:divBdr>
    </w:div>
    <w:div w:id="1100763144">
      <w:bodyDiv w:val="1"/>
      <w:marLeft w:val="0"/>
      <w:marRight w:val="0"/>
      <w:marTop w:val="0"/>
      <w:marBottom w:val="0"/>
      <w:divBdr>
        <w:top w:val="none" w:sz="0" w:space="0" w:color="auto"/>
        <w:left w:val="none" w:sz="0" w:space="0" w:color="auto"/>
        <w:bottom w:val="none" w:sz="0" w:space="0" w:color="auto"/>
        <w:right w:val="none" w:sz="0" w:space="0" w:color="auto"/>
      </w:divBdr>
    </w:div>
    <w:div w:id="1109011623">
      <w:bodyDiv w:val="1"/>
      <w:marLeft w:val="0"/>
      <w:marRight w:val="0"/>
      <w:marTop w:val="0"/>
      <w:marBottom w:val="0"/>
      <w:divBdr>
        <w:top w:val="none" w:sz="0" w:space="0" w:color="auto"/>
        <w:left w:val="none" w:sz="0" w:space="0" w:color="auto"/>
        <w:bottom w:val="none" w:sz="0" w:space="0" w:color="auto"/>
        <w:right w:val="none" w:sz="0" w:space="0" w:color="auto"/>
      </w:divBdr>
    </w:div>
    <w:div w:id="1222595390">
      <w:bodyDiv w:val="1"/>
      <w:marLeft w:val="0"/>
      <w:marRight w:val="0"/>
      <w:marTop w:val="0"/>
      <w:marBottom w:val="0"/>
      <w:divBdr>
        <w:top w:val="none" w:sz="0" w:space="0" w:color="auto"/>
        <w:left w:val="none" w:sz="0" w:space="0" w:color="auto"/>
        <w:bottom w:val="none" w:sz="0" w:space="0" w:color="auto"/>
        <w:right w:val="none" w:sz="0" w:space="0" w:color="auto"/>
      </w:divBdr>
    </w:div>
    <w:div w:id="1326781827">
      <w:bodyDiv w:val="1"/>
      <w:marLeft w:val="0"/>
      <w:marRight w:val="0"/>
      <w:marTop w:val="0"/>
      <w:marBottom w:val="0"/>
      <w:divBdr>
        <w:top w:val="none" w:sz="0" w:space="0" w:color="auto"/>
        <w:left w:val="none" w:sz="0" w:space="0" w:color="auto"/>
        <w:bottom w:val="none" w:sz="0" w:space="0" w:color="auto"/>
        <w:right w:val="none" w:sz="0" w:space="0" w:color="auto"/>
      </w:divBdr>
    </w:div>
    <w:div w:id="1524712506">
      <w:bodyDiv w:val="1"/>
      <w:marLeft w:val="0"/>
      <w:marRight w:val="0"/>
      <w:marTop w:val="0"/>
      <w:marBottom w:val="0"/>
      <w:divBdr>
        <w:top w:val="none" w:sz="0" w:space="0" w:color="auto"/>
        <w:left w:val="none" w:sz="0" w:space="0" w:color="auto"/>
        <w:bottom w:val="none" w:sz="0" w:space="0" w:color="auto"/>
        <w:right w:val="none" w:sz="0" w:space="0" w:color="auto"/>
      </w:divBdr>
      <w:divsChild>
        <w:div w:id="848906558">
          <w:marLeft w:val="0"/>
          <w:marRight w:val="0"/>
          <w:marTop w:val="0"/>
          <w:marBottom w:val="0"/>
          <w:divBdr>
            <w:top w:val="none" w:sz="0" w:space="0" w:color="auto"/>
            <w:left w:val="none" w:sz="0" w:space="0" w:color="auto"/>
            <w:bottom w:val="none" w:sz="0" w:space="0" w:color="auto"/>
            <w:right w:val="none" w:sz="0" w:space="0" w:color="auto"/>
          </w:divBdr>
        </w:div>
      </w:divsChild>
    </w:div>
    <w:div w:id="1531796581">
      <w:bodyDiv w:val="1"/>
      <w:marLeft w:val="0"/>
      <w:marRight w:val="0"/>
      <w:marTop w:val="0"/>
      <w:marBottom w:val="0"/>
      <w:divBdr>
        <w:top w:val="none" w:sz="0" w:space="0" w:color="auto"/>
        <w:left w:val="none" w:sz="0" w:space="0" w:color="auto"/>
        <w:bottom w:val="none" w:sz="0" w:space="0" w:color="auto"/>
        <w:right w:val="none" w:sz="0" w:space="0" w:color="auto"/>
      </w:divBdr>
    </w:div>
    <w:div w:id="1549802794">
      <w:bodyDiv w:val="1"/>
      <w:marLeft w:val="0"/>
      <w:marRight w:val="0"/>
      <w:marTop w:val="0"/>
      <w:marBottom w:val="0"/>
      <w:divBdr>
        <w:top w:val="none" w:sz="0" w:space="0" w:color="auto"/>
        <w:left w:val="none" w:sz="0" w:space="0" w:color="auto"/>
        <w:bottom w:val="none" w:sz="0" w:space="0" w:color="auto"/>
        <w:right w:val="none" w:sz="0" w:space="0" w:color="auto"/>
      </w:divBdr>
    </w:div>
    <w:div w:id="1575973576">
      <w:bodyDiv w:val="1"/>
      <w:marLeft w:val="0"/>
      <w:marRight w:val="0"/>
      <w:marTop w:val="0"/>
      <w:marBottom w:val="0"/>
      <w:divBdr>
        <w:top w:val="none" w:sz="0" w:space="0" w:color="auto"/>
        <w:left w:val="none" w:sz="0" w:space="0" w:color="auto"/>
        <w:bottom w:val="none" w:sz="0" w:space="0" w:color="auto"/>
        <w:right w:val="none" w:sz="0" w:space="0" w:color="auto"/>
      </w:divBdr>
    </w:div>
    <w:div w:id="1654404720">
      <w:bodyDiv w:val="1"/>
      <w:marLeft w:val="0"/>
      <w:marRight w:val="0"/>
      <w:marTop w:val="0"/>
      <w:marBottom w:val="0"/>
      <w:divBdr>
        <w:top w:val="none" w:sz="0" w:space="0" w:color="auto"/>
        <w:left w:val="none" w:sz="0" w:space="0" w:color="auto"/>
        <w:bottom w:val="none" w:sz="0" w:space="0" w:color="auto"/>
        <w:right w:val="none" w:sz="0" w:space="0" w:color="auto"/>
      </w:divBdr>
    </w:div>
    <w:div w:id="1745645139">
      <w:bodyDiv w:val="1"/>
      <w:marLeft w:val="0"/>
      <w:marRight w:val="0"/>
      <w:marTop w:val="0"/>
      <w:marBottom w:val="0"/>
      <w:divBdr>
        <w:top w:val="none" w:sz="0" w:space="0" w:color="auto"/>
        <w:left w:val="none" w:sz="0" w:space="0" w:color="auto"/>
        <w:bottom w:val="none" w:sz="0" w:space="0" w:color="auto"/>
        <w:right w:val="none" w:sz="0" w:space="0" w:color="auto"/>
      </w:divBdr>
    </w:div>
    <w:div w:id="1764229874">
      <w:bodyDiv w:val="1"/>
      <w:marLeft w:val="0"/>
      <w:marRight w:val="0"/>
      <w:marTop w:val="0"/>
      <w:marBottom w:val="0"/>
      <w:divBdr>
        <w:top w:val="none" w:sz="0" w:space="0" w:color="auto"/>
        <w:left w:val="none" w:sz="0" w:space="0" w:color="auto"/>
        <w:bottom w:val="none" w:sz="0" w:space="0" w:color="auto"/>
        <w:right w:val="none" w:sz="0" w:space="0" w:color="auto"/>
      </w:divBdr>
    </w:div>
    <w:div w:id="1775708442">
      <w:bodyDiv w:val="1"/>
      <w:marLeft w:val="0"/>
      <w:marRight w:val="0"/>
      <w:marTop w:val="0"/>
      <w:marBottom w:val="0"/>
      <w:divBdr>
        <w:top w:val="none" w:sz="0" w:space="0" w:color="auto"/>
        <w:left w:val="none" w:sz="0" w:space="0" w:color="auto"/>
        <w:bottom w:val="none" w:sz="0" w:space="0" w:color="auto"/>
        <w:right w:val="none" w:sz="0" w:space="0" w:color="auto"/>
      </w:divBdr>
    </w:div>
    <w:div w:id="1837263579">
      <w:bodyDiv w:val="1"/>
      <w:marLeft w:val="0"/>
      <w:marRight w:val="0"/>
      <w:marTop w:val="0"/>
      <w:marBottom w:val="0"/>
      <w:divBdr>
        <w:top w:val="none" w:sz="0" w:space="0" w:color="auto"/>
        <w:left w:val="none" w:sz="0" w:space="0" w:color="auto"/>
        <w:bottom w:val="none" w:sz="0" w:space="0" w:color="auto"/>
        <w:right w:val="none" w:sz="0" w:space="0" w:color="auto"/>
      </w:divBdr>
    </w:div>
    <w:div w:id="1842310304">
      <w:bodyDiv w:val="1"/>
      <w:marLeft w:val="0"/>
      <w:marRight w:val="0"/>
      <w:marTop w:val="0"/>
      <w:marBottom w:val="0"/>
      <w:divBdr>
        <w:top w:val="none" w:sz="0" w:space="0" w:color="auto"/>
        <w:left w:val="none" w:sz="0" w:space="0" w:color="auto"/>
        <w:bottom w:val="none" w:sz="0" w:space="0" w:color="auto"/>
        <w:right w:val="none" w:sz="0" w:space="0" w:color="auto"/>
      </w:divBdr>
      <w:divsChild>
        <w:div w:id="568854142">
          <w:marLeft w:val="0"/>
          <w:marRight w:val="0"/>
          <w:marTop w:val="0"/>
          <w:marBottom w:val="0"/>
          <w:divBdr>
            <w:top w:val="none" w:sz="0" w:space="0" w:color="auto"/>
            <w:left w:val="none" w:sz="0" w:space="0" w:color="auto"/>
            <w:bottom w:val="none" w:sz="0" w:space="0" w:color="auto"/>
            <w:right w:val="none" w:sz="0" w:space="0" w:color="auto"/>
          </w:divBdr>
        </w:div>
        <w:div w:id="735207033">
          <w:marLeft w:val="0"/>
          <w:marRight w:val="0"/>
          <w:marTop w:val="0"/>
          <w:marBottom w:val="0"/>
          <w:divBdr>
            <w:top w:val="none" w:sz="0" w:space="0" w:color="auto"/>
            <w:left w:val="none" w:sz="0" w:space="0" w:color="auto"/>
            <w:bottom w:val="none" w:sz="0" w:space="0" w:color="auto"/>
            <w:right w:val="none" w:sz="0" w:space="0" w:color="auto"/>
          </w:divBdr>
        </w:div>
      </w:divsChild>
    </w:div>
    <w:div w:id="1879665607">
      <w:bodyDiv w:val="1"/>
      <w:marLeft w:val="0"/>
      <w:marRight w:val="0"/>
      <w:marTop w:val="0"/>
      <w:marBottom w:val="0"/>
      <w:divBdr>
        <w:top w:val="none" w:sz="0" w:space="0" w:color="auto"/>
        <w:left w:val="none" w:sz="0" w:space="0" w:color="auto"/>
        <w:bottom w:val="none" w:sz="0" w:space="0" w:color="auto"/>
        <w:right w:val="none" w:sz="0" w:space="0" w:color="auto"/>
      </w:divBdr>
    </w:div>
    <w:div w:id="2009092308">
      <w:bodyDiv w:val="1"/>
      <w:marLeft w:val="0"/>
      <w:marRight w:val="0"/>
      <w:marTop w:val="0"/>
      <w:marBottom w:val="0"/>
      <w:divBdr>
        <w:top w:val="none" w:sz="0" w:space="0" w:color="auto"/>
        <w:left w:val="none" w:sz="0" w:space="0" w:color="auto"/>
        <w:bottom w:val="none" w:sz="0" w:space="0" w:color="auto"/>
        <w:right w:val="none" w:sz="0" w:space="0" w:color="auto"/>
      </w:divBdr>
    </w:div>
    <w:div w:id="2016150683">
      <w:bodyDiv w:val="1"/>
      <w:marLeft w:val="0"/>
      <w:marRight w:val="0"/>
      <w:marTop w:val="0"/>
      <w:marBottom w:val="0"/>
      <w:divBdr>
        <w:top w:val="none" w:sz="0" w:space="0" w:color="auto"/>
        <w:left w:val="none" w:sz="0" w:space="0" w:color="auto"/>
        <w:bottom w:val="none" w:sz="0" w:space="0" w:color="auto"/>
        <w:right w:val="none" w:sz="0" w:space="0" w:color="auto"/>
      </w:divBdr>
    </w:div>
    <w:div w:id="2018925265">
      <w:bodyDiv w:val="1"/>
      <w:marLeft w:val="0"/>
      <w:marRight w:val="0"/>
      <w:marTop w:val="0"/>
      <w:marBottom w:val="0"/>
      <w:divBdr>
        <w:top w:val="none" w:sz="0" w:space="0" w:color="auto"/>
        <w:left w:val="none" w:sz="0" w:space="0" w:color="auto"/>
        <w:bottom w:val="none" w:sz="0" w:space="0" w:color="auto"/>
        <w:right w:val="none" w:sz="0" w:space="0" w:color="auto"/>
      </w:divBdr>
    </w:div>
    <w:div w:id="2126804670">
      <w:bodyDiv w:val="1"/>
      <w:marLeft w:val="0"/>
      <w:marRight w:val="0"/>
      <w:marTop w:val="0"/>
      <w:marBottom w:val="0"/>
      <w:divBdr>
        <w:top w:val="none" w:sz="0" w:space="0" w:color="auto"/>
        <w:left w:val="none" w:sz="0" w:space="0" w:color="auto"/>
        <w:bottom w:val="none" w:sz="0" w:space="0" w:color="auto"/>
        <w:right w:val="none" w:sz="0" w:space="0" w:color="auto"/>
      </w:divBdr>
    </w:div>
    <w:div w:id="212738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erging.com/"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rotect-eu.mimecast.com/s/hW3dCm2oZUjNQA8YSDwLrJ?domain=neumann.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otect-eu.mimecast.com/s/lUszCgxgJHAZzmKWSo3cGI?domain=sennheiser.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SharedWithUsers xmlns="02edf36b-f29e-4ed5-91e2-6b7d03b72559">
      <UserInfo>
        <DisplayName>Angres, Ingo</DisplayName>
        <AccountId>22</AccountId>
        <AccountType/>
      </UserInfo>
      <UserInfo>
        <DisplayName>Ahrens, Teve-Frederik</DisplayName>
        <AccountId>9</AccountId>
        <AccountType/>
      </UserInfo>
      <UserInfo>
        <DisplayName>Oer, Mareike</DisplayName>
        <AccountId>13</AccountId>
        <AccountType/>
      </UserInfo>
      <UserInfo>
        <DisplayName>Kutzner, Carmen</DisplayName>
        <AccountId>96</AccountId>
        <AccountType/>
      </UserInfo>
      <UserInfo>
        <DisplayName>Sennheiser, Daniel</DisplayName>
        <AccountId>64</AccountId>
        <AccountType/>
      </UserInfo>
      <UserInfo>
        <DisplayName>Wegmann, Arne</DisplayName>
        <AccountId>454</AccountId>
        <AccountType/>
      </UserInfo>
    </SharedWithUsers>
    <Link xmlns="538d1026-59ad-4674-bfbc-edcf8c7c444f">
      <Url xsi:nil="true"/>
      <Description xsi:nil="true"/>
    </Link>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9" ma:contentTypeDescription="Create a new document." ma:contentTypeScope="" ma:versionID="297f314074592cd09d6cac4c5ebb35ac">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85289a3d85dc4c83b46a4f409c0263cf"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FA521A-5700-41B0-B509-3B3132CFA7E7}">
  <ds:schemaRefs>
    <ds:schemaRef ds:uri="http://schemas.microsoft.com/sharepoint/v3/contenttype/forms"/>
  </ds:schemaRefs>
</ds:datastoreItem>
</file>

<file path=customXml/itemProps2.xml><?xml version="1.0" encoding="utf-8"?>
<ds:datastoreItem xmlns:ds="http://schemas.openxmlformats.org/officeDocument/2006/customXml" ds:itemID="{8500DD7A-7BD9-4323-A1F3-7DBC8AB4CB5A}">
  <ds:schemaRefs>
    <ds:schemaRef ds:uri="http://schemas.openxmlformats.org/officeDocument/2006/bibliography"/>
  </ds:schemaRefs>
</ds:datastoreItem>
</file>

<file path=customXml/itemProps3.xml><?xml version="1.0" encoding="utf-8"?>
<ds:datastoreItem xmlns:ds="http://schemas.openxmlformats.org/officeDocument/2006/customXml" ds:itemID="{C31F7971-745B-4137-90D8-C1DBA830CF8F}">
  <ds:schemaRefs>
    <ds:schemaRef ds:uri="http://purl.org/dc/elements/1.1/"/>
    <ds:schemaRef ds:uri="http://schemas.microsoft.com/office/2006/documentManagement/types"/>
    <ds:schemaRef ds:uri="02edf36b-f29e-4ed5-91e2-6b7d03b72559"/>
    <ds:schemaRef ds:uri="http://www.w3.org/XML/1998/namespace"/>
    <ds:schemaRef ds:uri="538d1026-59ad-4674-bfbc-edcf8c7c444f"/>
    <ds:schemaRef ds:uri="http://purl.org/dc/terms/"/>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F617C710-5AEF-4598-AE9E-1CA41F60EE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2</Pages>
  <Words>587</Words>
  <Characters>3392</Characters>
  <Application>Microsoft Office Word</Application>
  <DocSecurity>0</DocSecurity>
  <Lines>64</Lines>
  <Paragraphs>13</Paragraphs>
  <ScaleCrop>false</ScaleCrop>
  <Company>Sennheiser electronic GmbH &amp; Co. KG</Company>
  <LinksUpToDate>false</LinksUpToDate>
  <CharactersWithSpaces>3966</CharactersWithSpaces>
  <SharedDoc>false</SharedDoc>
  <HLinks>
    <vt:vector size="18" baseType="variant">
      <vt:variant>
        <vt:i4>4849759</vt:i4>
      </vt:variant>
      <vt:variant>
        <vt:i4>6</vt:i4>
      </vt:variant>
      <vt:variant>
        <vt:i4>0</vt:i4>
      </vt:variant>
      <vt:variant>
        <vt:i4>5</vt:i4>
      </vt:variant>
      <vt:variant>
        <vt:lpwstr>https://www.merging.com/</vt:lpwstr>
      </vt:variant>
      <vt:variant>
        <vt:lpwstr/>
      </vt:variant>
      <vt:variant>
        <vt:i4>7798892</vt:i4>
      </vt:variant>
      <vt:variant>
        <vt:i4>3</vt:i4>
      </vt:variant>
      <vt:variant>
        <vt:i4>0</vt:i4>
      </vt:variant>
      <vt:variant>
        <vt:i4>5</vt:i4>
      </vt:variant>
      <vt:variant>
        <vt:lpwstr>https://protect-eu.mimecast.com/s/hW3dCm2oZUjNQA8YSDwLrJ?domain=neumann.com</vt:lpwstr>
      </vt:variant>
      <vt:variant>
        <vt:lpwstr/>
      </vt:variant>
      <vt:variant>
        <vt:i4>2293823</vt:i4>
      </vt:variant>
      <vt:variant>
        <vt:i4>0</vt:i4>
      </vt:variant>
      <vt:variant>
        <vt:i4>0</vt:i4>
      </vt:variant>
      <vt:variant>
        <vt:i4>5</vt:i4>
      </vt:variant>
      <vt:variant>
        <vt:lpwstr>https://protect-eu.mimecast.com/s/lUszCgxgJHAZzmKWSo3cGI?domain=sennheiser.com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Wachter (Ketchum)</dc:creator>
  <cp:keywords/>
  <dc:description/>
  <cp:lastModifiedBy>Christin Ballenthin (Ketchum)</cp:lastModifiedBy>
  <cp:revision>2</cp:revision>
  <cp:lastPrinted>2024-09-02T08:47:00Z</cp:lastPrinted>
  <dcterms:created xsi:type="dcterms:W3CDTF">2024-09-03T08:27:00Z</dcterms:created>
  <dcterms:modified xsi:type="dcterms:W3CDTF">2024-09-03T08:27:00Z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y fmtid="{D5CDD505-2E9C-101B-9397-08002B2CF9AE}" pid="4" name="ClassificationContentMarkingFooterShapeIds">
    <vt:lpwstr>382c583</vt:lpwstr>
  </property>
  <property fmtid="{D5CDD505-2E9C-101B-9397-08002B2CF9AE}" pid="5" name="ClassificationContentMarkingFooterFontProps">
    <vt:lpwstr>#000000,10,Calibri</vt:lpwstr>
  </property>
  <property fmtid="{D5CDD505-2E9C-101B-9397-08002B2CF9AE}" pid="6" name="ClassificationContentMarkingFooterText">
    <vt:lpwstr>Confidential - Not for Public Consumption or Distribution</vt:lpwstr>
  </property>
  <property fmtid="{D5CDD505-2E9C-101B-9397-08002B2CF9AE}" pid="7" name="MSIP_Label_a844c618-538c-404a-b2f6-f58b5e4f4fae_Enabled">
    <vt:lpwstr>true</vt:lpwstr>
  </property>
  <property fmtid="{D5CDD505-2E9C-101B-9397-08002B2CF9AE}" pid="8" name="MSIP_Label_a844c618-538c-404a-b2f6-f58b5e4f4fae_SetDate">
    <vt:lpwstr>2024-09-02T08:48:07Z</vt:lpwstr>
  </property>
  <property fmtid="{D5CDD505-2E9C-101B-9397-08002B2CF9AE}" pid="9" name="MSIP_Label_a844c618-538c-404a-b2f6-f58b5e4f4fae_Method">
    <vt:lpwstr>Privileged</vt:lpwstr>
  </property>
  <property fmtid="{D5CDD505-2E9C-101B-9397-08002B2CF9AE}" pid="10" name="MSIP_Label_a844c618-538c-404a-b2f6-f58b5e4f4fae_Name">
    <vt:lpwstr>Public</vt:lpwstr>
  </property>
  <property fmtid="{D5CDD505-2E9C-101B-9397-08002B2CF9AE}" pid="11" name="MSIP_Label_a844c618-538c-404a-b2f6-f58b5e4f4fae_SiteId">
    <vt:lpwstr>41eb501a-f671-4ce0-a5bf-b64168c3705f</vt:lpwstr>
  </property>
  <property fmtid="{D5CDD505-2E9C-101B-9397-08002B2CF9AE}" pid="12" name="MSIP_Label_a844c618-538c-404a-b2f6-f58b5e4f4fae_ActionId">
    <vt:lpwstr>34d6e7be-085d-4851-9dfe-1aaaeb8ab51f</vt:lpwstr>
  </property>
  <property fmtid="{D5CDD505-2E9C-101B-9397-08002B2CF9AE}" pid="13" name="MSIP_Label_a844c618-538c-404a-b2f6-f58b5e4f4fae_ContentBits">
    <vt:lpwstr>0</vt:lpwstr>
  </property>
</Properties>
</file>